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4472C4" w:themeColor="accent1"/>
        </w:rPr>
        <w:id w:val="840198511"/>
        <w:docPartObj>
          <w:docPartGallery w:val="Cover Pages"/>
          <w:docPartUnique/>
        </w:docPartObj>
      </w:sdtPr>
      <w:sdtEndPr>
        <w:rPr>
          <w:b/>
          <w:bCs/>
          <w:color w:val="auto"/>
        </w:rPr>
      </w:sdtEndPr>
      <w:sdtContent>
        <w:bookmarkStart w:id="0" w:name="_Hlk217900227" w:displacedByCustomXml="prev"/>
        <w:p w14:paraId="6E2FDF3D" w14:textId="158CA154" w:rsidR="009B29C1" w:rsidRPr="009B29C1" w:rsidRDefault="009B29C1" w:rsidP="009B29C1">
          <w:pPr>
            <w:widowControl w:val="0"/>
            <w:suppressLineNumbers/>
            <w:spacing w:before="120" w:after="120"/>
            <w:jc w:val="center"/>
            <w:rPr>
              <w:rFonts w:ascii="Calibri" w:eastAsia="Calibri" w:hAnsi="Calibri" w:cs="Times New Roman"/>
              <w:i/>
              <w:iCs/>
              <w:sz w:val="28"/>
              <w:szCs w:val="28"/>
            </w:rPr>
          </w:pPr>
          <w:r w:rsidRPr="009B29C1">
            <w:rPr>
              <w:rFonts w:ascii="Calibri" w:eastAsia="Calibri" w:hAnsi="Calibri" w:cs="Times New Roman"/>
              <w:i/>
              <w:iCs/>
              <w:noProof/>
              <w:color w:val="FF0000"/>
              <w:sz w:val="48"/>
              <w:szCs w:val="48"/>
            </w:rPr>
            <w:drawing>
              <wp:anchor distT="0" distB="0" distL="114300" distR="114300" simplePos="0" relativeHeight="251664384" behindDoc="0" locked="0" layoutInCell="1" allowOverlap="1" wp14:anchorId="5F01B820" wp14:editId="60018927">
                <wp:simplePos x="0" y="0"/>
                <wp:positionH relativeFrom="column">
                  <wp:posOffset>120015</wp:posOffset>
                </wp:positionH>
                <wp:positionV relativeFrom="paragraph">
                  <wp:posOffset>635</wp:posOffset>
                </wp:positionV>
                <wp:extent cx="1069975" cy="1390015"/>
                <wp:effectExtent l="0" t="0" r="0" b="0"/>
                <wp:wrapTopAndBottom/>
                <wp:docPr id="1734135617"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6"/>
                        <a:srcRect t="2470" r="7904" b="3909"/>
                        <a:stretch>
                          <a:fillRect/>
                        </a:stretch>
                      </pic:blipFill>
                      <pic:spPr bwMode="auto">
                        <a:xfrm>
                          <a:off x="0" y="0"/>
                          <a:ext cx="1069975" cy="1390015"/>
                        </a:xfrm>
                        <a:prstGeom prst="rect">
                          <a:avLst/>
                        </a:prstGeom>
                        <a:noFill/>
                      </pic:spPr>
                    </pic:pic>
                  </a:graphicData>
                </a:graphic>
              </wp:anchor>
            </w:drawing>
          </w:r>
          <w:r w:rsidRPr="009B29C1">
            <w:rPr>
              <w:rFonts w:ascii="Calibri" w:eastAsia="Calibri" w:hAnsi="Calibri" w:cs="Times New Roman"/>
              <w:i/>
              <w:iCs/>
              <w:noProof/>
              <w:color w:val="FF0000"/>
              <w:sz w:val="48"/>
              <w:szCs w:val="48"/>
            </w:rPr>
            <mc:AlternateContent>
              <mc:Choice Requires="wps">
                <w:drawing>
                  <wp:anchor distT="0" distB="0" distL="0" distR="0" simplePos="0" relativeHeight="251663360" behindDoc="1" locked="0" layoutInCell="1" allowOverlap="1" wp14:anchorId="35F77BBA" wp14:editId="72527140">
                    <wp:simplePos x="0" y="0"/>
                    <wp:positionH relativeFrom="column">
                      <wp:posOffset>1110615</wp:posOffset>
                    </wp:positionH>
                    <wp:positionV relativeFrom="paragraph">
                      <wp:posOffset>31750</wp:posOffset>
                    </wp:positionV>
                    <wp:extent cx="4645660" cy="1438275"/>
                    <wp:effectExtent l="0" t="0" r="2540" b="9525"/>
                    <wp:wrapTight wrapText="bothSides">
                      <wp:wrapPolygon edited="0">
                        <wp:start x="0" y="0"/>
                        <wp:lineTo x="0" y="21457"/>
                        <wp:lineTo x="21523" y="21457"/>
                        <wp:lineTo x="21523" y="0"/>
                        <wp:lineTo x="0" y="0"/>
                      </wp:wrapPolygon>
                    </wp:wrapTight>
                    <wp:docPr id="326559397" name="Rectangle 2"/>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p w14:paraId="030AE45D" w14:textId="77777777" w:rsidR="009B29C1" w:rsidRDefault="009B29C1" w:rsidP="009B29C1">
                                <w:pPr>
                                  <w:pStyle w:val="Header"/>
                                  <w:jc w:val="center"/>
                                </w:pPr>
                              </w:p>
                            </w:txbxContent>
                          </wps:txbx>
                          <wps:bodyPr wrap="square" lIns="0" tIns="0" rIns="0" bIns="0" anchor="t">
                            <a:noAutofit/>
                          </wps:bodyPr>
                        </wps:wsp>
                      </a:graphicData>
                    </a:graphic>
                    <wp14:sizeRelV relativeFrom="margin">
                      <wp14:pctHeight>0</wp14:pctHeight>
                    </wp14:sizeRelV>
                  </wp:anchor>
                </w:drawing>
              </mc:Choice>
              <mc:Fallback>
                <w:pict>
                  <v:rect w14:anchorId="35F77BBA" id="Rectangle 2" o:spid="_x0000_s1026" style="position:absolute;left:0;text-align:left;margin-left:87.45pt;margin-top:2.5pt;width:365.8pt;height:113.25pt;z-index:-251653120;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" filled="f" stroked="f" strokeweight="0">
                    <v:textbox inset="0,0,0,0">
                      <w:txbxContent>
                        <w:p w14:paraId="030AE45D" w14:textId="77777777" w:rsidR="009B29C1" w:rsidRDefault="009B29C1" w:rsidP="009B29C1">
                          <w:pPr>
                            <w:pStyle w:val="Header"/>
                            <w:jc w:val="center"/>
                          </w:pPr>
                        </w:p>
                      </w:txbxContent>
                    </v:textbox>
                    <w10:wrap type="tight"/>
                  </v:rect>
                </w:pict>
              </mc:Fallback>
            </mc:AlternateContent>
          </w:r>
          <w:r w:rsidRPr="009B29C1">
            <w:rPr>
              <w:rFonts w:ascii="Calibri" w:eastAsia="Calibri" w:hAnsi="Calibri" w:cs="Times New Roman"/>
              <w:i/>
              <w:iCs/>
              <w:noProof/>
              <w:color w:val="FF0000"/>
              <w:sz w:val="48"/>
              <w:szCs w:val="48"/>
            </w:rPr>
            <w:drawing>
              <wp:anchor distT="0" distB="0" distL="114300" distR="114300" simplePos="0" relativeHeight="251662336" behindDoc="0" locked="0" layoutInCell="1" allowOverlap="1" wp14:anchorId="5FCF868E" wp14:editId="3769DB6A">
                <wp:simplePos x="0" y="0"/>
                <wp:positionH relativeFrom="column">
                  <wp:posOffset>80010</wp:posOffset>
                </wp:positionH>
                <wp:positionV relativeFrom="paragraph">
                  <wp:posOffset>635</wp:posOffset>
                </wp:positionV>
                <wp:extent cx="1069975" cy="1390015"/>
                <wp:effectExtent l="0" t="0" r="0" b="0"/>
                <wp:wrapTopAndBottom/>
                <wp:docPr id="2"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6"/>
                        <a:srcRect t="2470" r="7904" b="3909"/>
                        <a:stretch>
                          <a:fillRect/>
                        </a:stretch>
                      </pic:blipFill>
                      <pic:spPr bwMode="auto">
                        <a:xfrm>
                          <a:off x="0" y="0"/>
                          <a:ext cx="1069975" cy="1390015"/>
                        </a:xfrm>
                        <a:prstGeom prst="rect">
                          <a:avLst/>
                        </a:prstGeom>
                        <a:noFill/>
                      </pic:spPr>
                    </pic:pic>
                  </a:graphicData>
                </a:graphic>
              </wp:anchor>
            </w:drawing>
          </w:r>
          <w:r w:rsidRPr="009B29C1">
            <w:rPr>
              <w:rFonts w:ascii="Calibri" w:eastAsia="Calibri" w:hAnsi="Calibri" w:cs="Times New Roman"/>
              <w:i/>
              <w:iCs/>
              <w:noProof/>
              <w:color w:val="FF0000"/>
              <w:sz w:val="48"/>
              <w:szCs w:val="48"/>
            </w:rPr>
            <mc:AlternateContent>
              <mc:Choice Requires="wps">
                <w:drawing>
                  <wp:anchor distT="0" distB="0" distL="0" distR="0" simplePos="0" relativeHeight="251661312" behindDoc="0" locked="0" layoutInCell="1" allowOverlap="1" wp14:anchorId="73134593" wp14:editId="456110F6">
                    <wp:simplePos x="0" y="0"/>
                    <wp:positionH relativeFrom="column">
                      <wp:posOffset>1091883</wp:posOffset>
                    </wp:positionH>
                    <wp:positionV relativeFrom="paragraph">
                      <wp:posOffset>33973</wp:posOffset>
                    </wp:positionV>
                    <wp:extent cx="4645800" cy="1438275"/>
                    <wp:effectExtent l="0" t="0" r="2540" b="9525"/>
                    <wp:wrapNone/>
                    <wp:docPr id="2146586592" name="Rectangle 2"/>
                    <wp:cNvGraphicFramePr/>
                    <a:graphic xmlns:a="http://schemas.openxmlformats.org/drawingml/2006/main">
                      <a:graphicData uri="http://schemas.microsoft.com/office/word/2010/wordprocessingShape">
                        <wps:wsp>
                          <wps:cNvSpPr/>
                          <wps:spPr>
                            <a:xfrm>
                              <a:off x="0" y="0"/>
                              <a:ext cx="4645800" cy="1438275"/>
                            </a:xfrm>
                            <a:prstGeom prst="rect">
                              <a:avLst/>
                            </a:prstGeom>
                            <a:noFill/>
                            <a:ln w="0">
                              <a:noFill/>
                            </a:ln>
                            <a:effectLst/>
                          </wps:spPr>
                          <wps:txbx>
                            <w:txbxContent>
                              <w:sdt>
                                <w:sdtPr>
                                  <w:rPr>
                                    <w:sz w:val="90"/>
                                    <w:szCs w:val="90"/>
                                  </w:rPr>
                                  <w:id w:val="-125231733"/>
                                  <w:docPartObj>
                                    <w:docPartGallery w:val="Cover Pages"/>
                                    <w:docPartUnique/>
                                  </w:docPartObj>
                                </w:sdtPr>
                                <w:sdtEndPr>
                                  <w:rPr>
                                    <w:sz w:val="22"/>
                                    <w:szCs w:val="22"/>
                                  </w:rPr>
                                </w:sdtEndPr>
                                <w:sdtContent>
                                  <w:p w14:paraId="71ABF8F4" w14:textId="77777777" w:rsidR="009B29C1" w:rsidRPr="00E510D2" w:rsidRDefault="009B29C1" w:rsidP="009B29C1">
                                    <w:pPr>
                                      <w:pStyle w:val="FrameContentsuser"/>
                                      <w:jc w:val="center"/>
                                      <w:rPr>
                                        <w:sz w:val="90"/>
                                        <w:szCs w:val="90"/>
                                      </w:rPr>
                                    </w:pPr>
                                    <w:r w:rsidRPr="00E510D2">
                                      <w:rPr>
                                        <w:b/>
                                        <w:bCs/>
                                        <w:color w:val="069A2E"/>
                                        <w:sz w:val="90"/>
                                        <w:szCs w:val="90"/>
                                      </w:rPr>
                                      <w:t>LightHouse Ranch</w:t>
                                    </w:r>
                                  </w:p>
                                  <w:p w14:paraId="6D7A8A1F" w14:textId="77777777" w:rsidR="009B29C1" w:rsidRDefault="009B29C1" w:rsidP="009B29C1">
                                    <w:pPr>
                                      <w:pStyle w:val="FrameContentsuser"/>
                                      <w:jc w:val="center"/>
                                    </w:pPr>
                                    <w:r w:rsidRPr="00E510D2">
                                      <w:rPr>
                                        <w:b/>
                                        <w:bCs/>
                                        <w:color w:val="069A2E"/>
                                        <w:sz w:val="90"/>
                                        <w:szCs w:val="90"/>
                                      </w:rPr>
                                      <w:t>Bible Study</w:t>
                                    </w:r>
                                  </w:p>
                                </w:sdtContent>
                              </w:sdt>
                            </w:txbxContent>
                          </wps:txbx>
                          <wps:bodyPr wrap="square" lIns="0" tIns="0" rIns="0" bIns="0" anchor="t">
                            <a:noAutofit/>
                          </wps:bodyPr>
                        </wps:wsp>
                      </a:graphicData>
                    </a:graphic>
                    <wp14:sizeRelV relativeFrom="margin">
                      <wp14:pctHeight>0</wp14:pctHeight>
                    </wp14:sizeRelV>
                  </wp:anchor>
                </w:drawing>
              </mc:Choice>
              <mc:Fallback>
                <w:pict>
                  <v:rect w14:anchorId="73134593" id="_x0000_s1027" style="position:absolute;left:0;text-align:left;margin-left:86pt;margin-top:2.7pt;width:365.8pt;height:113.25pt;z-index:25166131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" filled="f" stroked="f" strokeweight="0">
                    <v:textbox inset="0,0,0,0">
                      <w:txbxContent>
                        <w:sdt>
                          <w:sdtPr>
                            <w:rPr>
                              <w:sz w:val="90"/>
                              <w:szCs w:val="90"/>
                            </w:rPr>
                            <w:id w:val="-125231733"/>
                            <w:docPartObj>
                              <w:docPartGallery w:val="Cover Pages"/>
                              <w:docPartUnique/>
                            </w:docPartObj>
                          </w:sdtPr>
                          <w:sdtEndPr>
                            <w:rPr>
                              <w:sz w:val="22"/>
                              <w:szCs w:val="22"/>
                            </w:rPr>
                          </w:sdtEndPr>
                          <w:sdtContent>
                            <w:p w14:paraId="71ABF8F4" w14:textId="77777777" w:rsidR="009B29C1" w:rsidRPr="00E510D2" w:rsidRDefault="009B29C1" w:rsidP="009B29C1">
                              <w:pPr>
                                <w:pStyle w:val="FrameContentsuser"/>
                                <w:jc w:val="center"/>
                                <w:rPr>
                                  <w:sz w:val="90"/>
                                  <w:szCs w:val="90"/>
                                </w:rPr>
                              </w:pPr>
                              <w:r w:rsidRPr="00E510D2">
                                <w:rPr>
                                  <w:b/>
                                  <w:bCs/>
                                  <w:color w:val="069A2E"/>
                                  <w:sz w:val="90"/>
                                  <w:szCs w:val="90"/>
                                </w:rPr>
                                <w:t>LightHouse Ranch</w:t>
                              </w:r>
                            </w:p>
                            <w:p w14:paraId="6D7A8A1F" w14:textId="77777777" w:rsidR="009B29C1" w:rsidRDefault="009B29C1" w:rsidP="009B29C1">
                              <w:pPr>
                                <w:pStyle w:val="FrameContentsuser"/>
                                <w:jc w:val="center"/>
                              </w:pPr>
                              <w:r w:rsidRPr="00E510D2">
                                <w:rPr>
                                  <w:b/>
                                  <w:bCs/>
                                  <w:color w:val="069A2E"/>
                                  <w:sz w:val="90"/>
                                  <w:szCs w:val="90"/>
                                </w:rPr>
                                <w:t>Bible Study</w:t>
                              </w:r>
                            </w:p>
                          </w:sdtContent>
                        </w:sdt>
                      </w:txbxContent>
                    </v:textbox>
                  </v:rect>
                </w:pict>
              </mc:Fallback>
            </mc:AlternateContent>
          </w:r>
          <w:bookmarkStart w:id="1" w:name="_Hlk225003259"/>
          <w:bookmarkEnd w:id="0"/>
          <w:r w:rsidRPr="009B29C1">
            <w:t xml:space="preserve"> </w:t>
          </w:r>
          <w:r w:rsidRPr="009B29C1">
            <w:rPr>
              <w:rFonts w:ascii="Calibri" w:eastAsia="Calibri" w:hAnsi="Calibri" w:cs="Times New Roman"/>
              <w:b/>
              <w:bCs/>
              <w:i/>
              <w:iCs/>
              <w:color w:val="FF0000"/>
              <w:sz w:val="48"/>
              <w:szCs w:val="48"/>
            </w:rPr>
            <w:t xml:space="preserve">This is the </w:t>
          </w:r>
          <w:r>
            <w:rPr>
              <w:rFonts w:ascii="Calibri" w:eastAsia="Calibri" w:hAnsi="Calibri" w:cs="Times New Roman"/>
              <w:b/>
              <w:bCs/>
              <w:i/>
              <w:iCs/>
              <w:color w:val="FF0000"/>
              <w:sz w:val="48"/>
              <w:szCs w:val="48"/>
            </w:rPr>
            <w:t>H</w:t>
          </w:r>
          <w:r w:rsidRPr="009B29C1">
            <w:rPr>
              <w:rFonts w:ascii="Calibri" w:eastAsia="Calibri" w:hAnsi="Calibri" w:cs="Times New Roman"/>
              <w:b/>
              <w:bCs/>
              <w:i/>
              <w:iCs/>
              <w:color w:val="FF0000"/>
              <w:sz w:val="48"/>
              <w:szCs w:val="48"/>
            </w:rPr>
            <w:t>ouse of the LORD God</w:t>
          </w:r>
          <w:r>
            <w:rPr>
              <w:rFonts w:ascii="Calibri" w:eastAsia="Calibri" w:hAnsi="Calibri" w:cs="Times New Roman"/>
              <w:b/>
              <w:bCs/>
              <w:i/>
              <w:iCs/>
              <w:color w:val="FF0000"/>
              <w:sz w:val="48"/>
              <w:szCs w:val="48"/>
            </w:rPr>
            <w:t xml:space="preserve">  </w:t>
          </w:r>
          <w:hyperlink r:id="rId7" w:history="1">
            <w:r w:rsidRPr="007602A7">
              <w:rPr>
                <w:rStyle w:val="Hyperlink"/>
                <w:rFonts w:ascii="Calibri" w:eastAsia="Calibri" w:hAnsi="Calibri" w:cs="Times New Roman"/>
                <w:i/>
                <w:iCs/>
              </w:rPr>
              <w:t>I Chronicles 18-</w:t>
            </w:r>
            <w:r w:rsidRPr="007602A7">
              <w:rPr>
                <w:rStyle w:val="Hyperlink"/>
                <w:rFonts w:ascii="Aptos" w:eastAsia="Aptos" w:hAnsi="Aptos" w:cs="Times New Roman"/>
              </w:rPr>
              <w:t>23</w:t>
            </w:r>
          </w:hyperlink>
          <w:r w:rsidR="00DE78B9">
            <w:t>+</w:t>
          </w:r>
        </w:p>
        <w:bookmarkEnd w:id="1"/>
        <w:p w14:paraId="0879AEE0" w14:textId="5B04E4F4" w:rsidR="00906F32" w:rsidRPr="002848F2" w:rsidRDefault="009B29C1" w:rsidP="00906F32">
          <w:pPr>
            <w:widowControl w:val="0"/>
            <w:suppressLineNumbers/>
            <w:spacing w:after="80"/>
            <w:ind w:left="864"/>
            <w:rPr>
              <w:rFonts w:ascii="Calibri" w:eastAsia="Calibri" w:hAnsi="Calibri" w:cs="Times New Roman"/>
              <w:b/>
              <w:bCs/>
              <w:color w:val="E2AC00"/>
              <w:sz w:val="42"/>
              <w:szCs w:val="42"/>
            </w:rPr>
          </w:pPr>
          <w:r w:rsidRPr="009B29C1">
            <w:rPr>
              <w:rFonts w:ascii="Calibri" w:eastAsia="Calibri" w:hAnsi="Calibri" w:cs="Times New Roman"/>
              <w:b/>
              <w:bCs/>
              <w:color w:val="FFC000"/>
              <w:sz w:val="42"/>
              <w:szCs w:val="42"/>
            </w:rPr>
            <w:t xml:space="preserve"> </w:t>
          </w:r>
          <w:r w:rsidR="00906F32" w:rsidRPr="002848F2">
            <w:rPr>
              <w:rFonts w:ascii="Calibri" w:eastAsia="Calibri" w:hAnsi="Calibri" w:cs="Times New Roman"/>
              <w:b/>
              <w:bCs/>
              <w:color w:val="FFC000"/>
              <w:sz w:val="42"/>
              <w:szCs w:val="42"/>
            </w:rPr>
            <w:t xml:space="preserve"> </w:t>
          </w:r>
          <w:r w:rsidRPr="009B29C1">
            <w:rPr>
              <w:rFonts w:ascii="Calibri" w:eastAsia="Calibri" w:hAnsi="Calibri" w:cs="Times New Roman"/>
              <w:b/>
              <w:bCs/>
              <w:color w:val="E2AC00"/>
              <w:sz w:val="42"/>
              <w:szCs w:val="42"/>
            </w:rPr>
            <w:t xml:space="preserve">I. </w:t>
          </w:r>
          <w:r w:rsidR="00906F32" w:rsidRPr="002848F2">
            <w:rPr>
              <w:rFonts w:ascii="Calibri" w:eastAsia="Calibri" w:hAnsi="Calibri" w:cs="Times New Roman"/>
              <w:b/>
              <w:bCs/>
              <w:color w:val="E2AC00"/>
              <w:sz w:val="42"/>
              <w:szCs w:val="42"/>
            </w:rPr>
            <w:t>David Dedicates the Spoil to God</w:t>
          </w:r>
        </w:p>
        <w:p w14:paraId="7660DBD8" w14:textId="5FBD3C33" w:rsidR="009B29C1" w:rsidRPr="009B29C1" w:rsidRDefault="009B29C1" w:rsidP="009B29C1">
          <w:pPr>
            <w:widowControl w:val="0"/>
            <w:suppressLineNumbers/>
            <w:spacing w:after="80"/>
            <w:ind w:left="864"/>
            <w:rPr>
              <w:rFonts w:ascii="Calibri" w:eastAsia="Calibri" w:hAnsi="Calibri" w:cs="Times New Roman"/>
              <w:b/>
              <w:bCs/>
              <w:color w:val="E2AC00"/>
              <w:sz w:val="42"/>
              <w:szCs w:val="42"/>
            </w:rPr>
          </w:pPr>
          <w:r w:rsidRPr="009B29C1">
            <w:rPr>
              <w:rFonts w:ascii="Calibri" w:eastAsia="Calibri" w:hAnsi="Calibri" w:cs="Times New Roman"/>
              <w:b/>
              <w:bCs/>
              <w:color w:val="E2AC00"/>
              <w:sz w:val="42"/>
              <w:szCs w:val="42"/>
            </w:rPr>
            <w:t xml:space="preserve"> II. </w:t>
          </w:r>
          <w:r w:rsidR="00906F32" w:rsidRPr="002848F2">
            <w:rPr>
              <w:rFonts w:ascii="Calibri" w:eastAsia="Calibri" w:hAnsi="Calibri" w:cs="Times New Roman"/>
              <w:b/>
              <w:bCs/>
              <w:color w:val="E2AC00"/>
              <w:sz w:val="42"/>
              <w:szCs w:val="42"/>
            </w:rPr>
            <w:t>A type of the Day of the LORD</w:t>
          </w:r>
        </w:p>
        <w:p w14:paraId="1F867307" w14:textId="77777777" w:rsidR="00906F32" w:rsidRPr="002848F2" w:rsidRDefault="009B29C1" w:rsidP="009B29C1">
          <w:pPr>
            <w:widowControl w:val="0"/>
            <w:suppressLineNumbers/>
            <w:spacing w:after="80"/>
            <w:ind w:left="864"/>
            <w:rPr>
              <w:rFonts w:ascii="Calibri" w:eastAsia="Calibri" w:hAnsi="Calibri" w:cs="Times New Roman"/>
              <w:b/>
              <w:bCs/>
              <w:color w:val="E2AC00"/>
              <w:sz w:val="42"/>
              <w:szCs w:val="42"/>
            </w:rPr>
          </w:pPr>
          <w:r w:rsidRPr="009B29C1">
            <w:rPr>
              <w:rFonts w:ascii="Calibri" w:eastAsia="Calibri" w:hAnsi="Calibri" w:cs="Times New Roman"/>
              <w:b/>
              <w:bCs/>
              <w:color w:val="E2AC00"/>
              <w:sz w:val="42"/>
              <w:szCs w:val="42"/>
            </w:rPr>
            <w:t xml:space="preserve">III. </w:t>
          </w:r>
          <w:r w:rsidR="00906F32" w:rsidRPr="002848F2">
            <w:rPr>
              <w:rFonts w:ascii="Calibri" w:eastAsia="Calibri" w:hAnsi="Calibri" w:cs="Times New Roman"/>
              <w:b/>
              <w:bCs/>
              <w:color w:val="E2AC00"/>
              <w:sz w:val="42"/>
              <w:szCs w:val="42"/>
            </w:rPr>
            <w:t xml:space="preserve">David Reigns over all Israel </w:t>
          </w:r>
        </w:p>
        <w:p w14:paraId="03C77178" w14:textId="17D1A9B5" w:rsidR="002848F2" w:rsidRPr="002848F2" w:rsidRDefault="009B29C1" w:rsidP="002848F2">
          <w:pPr>
            <w:widowControl w:val="0"/>
            <w:suppressLineNumbers/>
            <w:spacing w:after="80"/>
            <w:ind w:left="1296" w:hanging="432"/>
            <w:rPr>
              <w:rFonts w:ascii="Calibri" w:eastAsia="Calibri" w:hAnsi="Calibri" w:cs="Times New Roman"/>
              <w:b/>
              <w:bCs/>
              <w:color w:val="E2AC00"/>
              <w:sz w:val="42"/>
              <w:szCs w:val="42"/>
            </w:rPr>
          </w:pPr>
          <w:r w:rsidRPr="009B29C1">
            <w:rPr>
              <w:rFonts w:ascii="Calibri" w:eastAsia="Calibri" w:hAnsi="Calibri" w:cs="Times New Roman"/>
              <w:b/>
              <w:bCs/>
              <w:color w:val="E2AC00"/>
              <w:sz w:val="42"/>
              <w:szCs w:val="42"/>
            </w:rPr>
            <w:t xml:space="preserve">IV. </w:t>
          </w:r>
          <w:r w:rsidR="00906F32" w:rsidRPr="002848F2">
            <w:rPr>
              <w:rFonts w:ascii="Calibri" w:eastAsia="Calibri" w:hAnsi="Calibri" w:cs="Times New Roman"/>
              <w:b/>
              <w:bCs/>
              <w:color w:val="E2AC00"/>
              <w:sz w:val="42"/>
              <w:szCs w:val="42"/>
            </w:rPr>
            <w:t>David Appears on the Battlefield</w:t>
          </w:r>
          <w:r w:rsidR="002848F2" w:rsidRPr="002848F2">
            <w:rPr>
              <w:rFonts w:ascii="Calibri" w:eastAsia="Calibri" w:hAnsi="Calibri" w:cs="Times New Roman"/>
              <w:b/>
              <w:bCs/>
              <w:color w:val="E2AC00"/>
              <w:sz w:val="42"/>
              <w:szCs w:val="42"/>
            </w:rPr>
            <w:t xml:space="preserve"> – A Type</w:t>
          </w:r>
        </w:p>
        <w:p w14:paraId="3F807F88" w14:textId="5CEA70C7" w:rsidR="009B29C1" w:rsidRPr="009B29C1" w:rsidRDefault="002848F2" w:rsidP="002848F2">
          <w:pPr>
            <w:widowControl w:val="0"/>
            <w:suppressLineNumbers/>
            <w:spacing w:after="80"/>
            <w:ind w:left="1296" w:hanging="432"/>
            <w:rPr>
              <w:rFonts w:ascii="Calibri" w:eastAsia="Calibri" w:hAnsi="Calibri" w:cs="Times New Roman"/>
              <w:b/>
              <w:bCs/>
              <w:color w:val="E2AC00"/>
              <w:sz w:val="42"/>
              <w:szCs w:val="42"/>
            </w:rPr>
          </w:pPr>
          <w:r w:rsidRPr="002848F2">
            <w:rPr>
              <w:rFonts w:ascii="Calibri" w:eastAsia="Calibri" w:hAnsi="Calibri" w:cs="Times New Roman"/>
              <w:b/>
              <w:bCs/>
              <w:color w:val="E2AC00"/>
              <w:sz w:val="42"/>
              <w:szCs w:val="42"/>
            </w:rPr>
            <w:t xml:space="preserve"> </w:t>
          </w:r>
          <w:r w:rsidR="009B29C1" w:rsidRPr="009B29C1">
            <w:rPr>
              <w:rFonts w:ascii="Calibri" w:eastAsia="Calibri" w:hAnsi="Calibri" w:cs="Times New Roman"/>
              <w:b/>
              <w:bCs/>
              <w:color w:val="E2AC00"/>
              <w:sz w:val="42"/>
              <w:szCs w:val="42"/>
            </w:rPr>
            <w:t xml:space="preserve">V. </w:t>
          </w:r>
          <w:r w:rsidRPr="002848F2">
            <w:rPr>
              <w:rFonts w:ascii="Calibri" w:eastAsia="Calibri" w:hAnsi="Calibri" w:cs="Times New Roman"/>
              <w:b/>
              <w:bCs/>
              <w:color w:val="E2AC00"/>
              <w:sz w:val="42"/>
              <w:szCs w:val="42"/>
            </w:rPr>
            <w:t>T</w:t>
          </w:r>
          <w:r w:rsidR="00906F32" w:rsidRPr="002848F2">
            <w:rPr>
              <w:rFonts w:ascii="Calibri" w:eastAsia="Calibri" w:hAnsi="Calibri" w:cs="Times New Roman"/>
              <w:b/>
              <w:bCs/>
              <w:color w:val="E2AC00"/>
              <w:sz w:val="42"/>
              <w:szCs w:val="42"/>
            </w:rPr>
            <w:t xml:space="preserve">ype of the KING of KINGS </w:t>
          </w:r>
          <w:r w:rsidRPr="002848F2">
            <w:rPr>
              <w:rFonts w:ascii="Calibri" w:eastAsia="Calibri" w:hAnsi="Calibri" w:cs="Times New Roman"/>
              <w:b/>
              <w:bCs/>
              <w:color w:val="E2AC00"/>
              <w:sz w:val="42"/>
              <w:szCs w:val="42"/>
            </w:rPr>
            <w:t>&amp;</w:t>
          </w:r>
          <w:r w:rsidR="00906F32" w:rsidRPr="002848F2">
            <w:rPr>
              <w:rFonts w:ascii="Calibri" w:eastAsia="Calibri" w:hAnsi="Calibri" w:cs="Times New Roman"/>
              <w:b/>
              <w:bCs/>
              <w:color w:val="E2AC00"/>
              <w:sz w:val="42"/>
              <w:szCs w:val="42"/>
            </w:rPr>
            <w:t xml:space="preserve"> LORD of LORDS</w:t>
          </w:r>
        </w:p>
        <w:p w14:paraId="3FA94BE3" w14:textId="31655A1F" w:rsidR="009B29C1" w:rsidRPr="002848F2" w:rsidRDefault="009B29C1" w:rsidP="009B29C1">
          <w:pPr>
            <w:widowControl w:val="0"/>
            <w:suppressLineNumbers/>
            <w:spacing w:after="80"/>
            <w:ind w:left="864"/>
            <w:rPr>
              <w:rFonts w:ascii="Calibri" w:eastAsia="Calibri" w:hAnsi="Calibri" w:cs="Times New Roman"/>
              <w:b/>
              <w:bCs/>
              <w:color w:val="E2AC00"/>
              <w:sz w:val="42"/>
              <w:szCs w:val="42"/>
            </w:rPr>
          </w:pPr>
          <w:r w:rsidRPr="009B29C1">
            <w:rPr>
              <w:rFonts w:ascii="Calibri" w:eastAsia="Calibri" w:hAnsi="Calibri" w:cs="Times New Roman"/>
              <w:b/>
              <w:bCs/>
              <w:color w:val="E2AC00"/>
              <w:sz w:val="42"/>
              <w:szCs w:val="42"/>
            </w:rPr>
            <w:t xml:space="preserve">VI. </w:t>
          </w:r>
          <w:r w:rsidR="002848F2" w:rsidRPr="002848F2">
            <w:rPr>
              <w:rFonts w:ascii="Calibri" w:eastAsia="Calibri" w:hAnsi="Calibri" w:cs="Times New Roman"/>
              <w:b/>
              <w:bCs/>
              <w:color w:val="E2AC00"/>
              <w:sz w:val="42"/>
              <w:szCs w:val="42"/>
            </w:rPr>
            <w:t>David Fails a Huge Trial</w:t>
          </w:r>
        </w:p>
        <w:p w14:paraId="5EBC2650" w14:textId="5C3D9202" w:rsidR="002848F2" w:rsidRPr="009B29C1" w:rsidRDefault="002848F2" w:rsidP="002848F2">
          <w:pPr>
            <w:widowControl w:val="0"/>
            <w:suppressLineNumbers/>
            <w:spacing w:after="80"/>
            <w:rPr>
              <w:rFonts w:ascii="Calibri" w:eastAsia="Calibri" w:hAnsi="Calibri" w:cs="Times New Roman"/>
              <w:b/>
              <w:bCs/>
              <w:color w:val="E2AC00"/>
              <w:sz w:val="40"/>
              <w:szCs w:val="40"/>
            </w:rPr>
          </w:pPr>
          <w:r w:rsidRPr="002848F2">
            <w:rPr>
              <w:rFonts w:ascii="Calibri" w:eastAsia="Calibri" w:hAnsi="Calibri" w:cs="Times New Roman"/>
              <w:b/>
              <w:bCs/>
              <w:color w:val="E2AC00"/>
              <w:sz w:val="42"/>
              <w:szCs w:val="42"/>
            </w:rPr>
            <w:t xml:space="preserve">        VII. This is the House of the LORD God</w:t>
          </w:r>
          <w:r w:rsidRPr="002848F2">
            <w:rPr>
              <w:rFonts w:ascii="Calibri" w:eastAsia="Calibri" w:hAnsi="Calibri" w:cs="Times New Roman"/>
              <w:b/>
              <w:bCs/>
              <w:color w:val="E2AC00"/>
              <w:sz w:val="40"/>
              <w:szCs w:val="40"/>
            </w:rPr>
            <w:t xml:space="preserve">  </w:t>
          </w:r>
        </w:p>
        <w:p w14:paraId="7C96414F" w14:textId="10A65AF1" w:rsidR="00D5590A" w:rsidRDefault="0020525A" w:rsidP="00D5590A">
          <w:pPr>
            <w:pStyle w:val="NoSpacing"/>
            <w:spacing w:before="240" w:after="120"/>
            <w:ind w:left="576"/>
          </w:pPr>
          <w:r>
            <w:t>After the Apostle Paul testified at the church council in Jerusalem, he proceeded on his missionary trip through Asia Minor.  Paul actually wanted to go East, but the LORD had other plans, so Paul continued</w:t>
          </w:r>
          <w:r w:rsidR="00D5590A">
            <w:t xml:space="preserve"> West when the Spirit suffered him to not go to Bithynia, Paul found himself</w:t>
          </w:r>
          <w:r>
            <w:t xml:space="preserve"> </w:t>
          </w:r>
          <w:r w:rsidR="00D5590A">
            <w:t xml:space="preserve">at the sea.  It was at this time </w:t>
          </w:r>
          <w:r w:rsidR="00B47DD3">
            <w:t xml:space="preserve">that he could walk no more West that </w:t>
          </w:r>
          <w:r w:rsidR="00D5590A">
            <w:t xml:space="preserve">Paul received the </w:t>
          </w:r>
          <w:r w:rsidR="00B47DD3">
            <w:t xml:space="preserve">LORD’s </w:t>
          </w:r>
          <w:r w:rsidR="00D5590A">
            <w:t>revelation</w:t>
          </w:r>
          <w:r w:rsidR="00B47DD3">
            <w:t>:</w:t>
          </w:r>
          <w:r w:rsidR="00D5590A">
            <w:t xml:space="preserve"> </w:t>
          </w:r>
        </w:p>
        <w:p w14:paraId="089AF1D6" w14:textId="77777777" w:rsidR="00D5590A" w:rsidRDefault="0020525A" w:rsidP="00D5590A">
          <w:pPr>
            <w:pStyle w:val="NoSpacing"/>
            <w:spacing w:before="120" w:after="240"/>
            <w:rPr>
              <w:b/>
              <w:bCs/>
            </w:rPr>
          </w:pPr>
          <w:r>
            <w:t xml:space="preserve">Now when they had gone throughout Phrygia and the region of Galatia, and were forbidden of the Holy Ghost to preach the word in Asia, After they were come to Mysia, they assayed to go into Bithynia: but the Spirit suffered them not. And they passing by Mysia came down to Troas. And a vision appeared to Paul in the night; There stood a man of Macedonia, and prayed him, saying, Come over into Macedonia, and help us. And after he had seen the vision, immediately we endeavoured to go into Macedonia, assuredly gathering that the Lord had called us for to preach the gospel unto them. Therefore loosing from Troas, we came with a straight course to Samothracia, and the next </w:t>
          </w:r>
          <w:r>
            <w:rPr>
              <w:i/>
              <w:iCs/>
            </w:rPr>
            <w:t>day</w:t>
          </w:r>
          <w:r>
            <w:t xml:space="preserve"> to Neapolis; </w:t>
          </w:r>
          <w:r>
            <w:rPr>
              <w:b/>
              <w:bCs/>
            </w:rPr>
            <w:t>(</w:t>
          </w:r>
          <w:hyperlink r:id="rId8" w:history="1">
            <w:r w:rsidRPr="00D5590A">
              <w:rPr>
                <w:rStyle w:val="Hyperlink"/>
                <w:b/>
                <w:bCs/>
                <w:i/>
                <w:iCs/>
              </w:rPr>
              <w:t>Acts 16:6-11</w:t>
            </w:r>
          </w:hyperlink>
          <w:r>
            <w:rPr>
              <w:b/>
              <w:bCs/>
            </w:rPr>
            <w:t>)</w:t>
          </w:r>
          <w:r w:rsidR="00D5590A">
            <w:rPr>
              <w:b/>
              <w:bCs/>
            </w:rPr>
            <w:t xml:space="preserve">  </w:t>
          </w:r>
        </w:p>
        <w:p w14:paraId="03F8D1FB" w14:textId="4DD99202" w:rsidR="004818D3" w:rsidRDefault="00D5590A" w:rsidP="00D5590A">
          <w:pPr>
            <w:pStyle w:val="NoSpacing"/>
            <w:spacing w:before="120" w:after="240"/>
            <w:rPr>
              <w:color w:val="4472C4" w:themeColor="accent1"/>
              <w:sz w:val="28"/>
              <w:szCs w:val="28"/>
            </w:rPr>
          </w:pPr>
          <w:r>
            <w:rPr>
              <w:b/>
              <w:bCs/>
            </w:rPr>
            <w:t>Paul did it the LORD</w:t>
          </w:r>
          <w:r w:rsidR="00B47DD3">
            <w:rPr>
              <w:b/>
              <w:bCs/>
            </w:rPr>
            <w:t>’</w:t>
          </w:r>
          <w:r>
            <w:rPr>
              <w:b/>
              <w:bCs/>
            </w:rPr>
            <w:t xml:space="preserve">s way </w:t>
          </w:r>
          <w:r w:rsidR="00B47DD3">
            <w:rPr>
              <w:b/>
              <w:bCs/>
            </w:rPr>
            <w:t>taking</w:t>
          </w:r>
          <w:r>
            <w:rPr>
              <w:b/>
              <w:bCs/>
            </w:rPr>
            <w:t xml:space="preserve"> a ship to Macedonia, and </w:t>
          </w:r>
          <w:r w:rsidR="00B47DD3">
            <w:rPr>
              <w:b/>
              <w:bCs/>
            </w:rPr>
            <w:t>from there we read the testimony of the residents</w:t>
          </w:r>
          <w:r>
            <w:rPr>
              <w:b/>
              <w:bCs/>
            </w:rPr>
            <w:t>: “</w:t>
          </w:r>
          <w:r w:rsidRPr="00B47DD3">
            <w:rPr>
              <w:b/>
              <w:bCs/>
              <w:color w:val="C00000"/>
              <w:highlight w:val="yellow"/>
            </w:rPr>
            <w:t>These that have turned the world upside down are come hither also</w:t>
          </w:r>
          <w:r>
            <w:rPr>
              <w:b/>
              <w:bCs/>
            </w:rPr>
            <w:t>”</w:t>
          </w:r>
          <w:r w:rsidR="00B47DD3">
            <w:rPr>
              <w:b/>
              <w:bCs/>
            </w:rPr>
            <w:t xml:space="preserve"> (</w:t>
          </w:r>
          <w:hyperlink r:id="rId9" w:history="1">
            <w:r w:rsidR="00B47DD3" w:rsidRPr="00B47DD3">
              <w:rPr>
                <w:rStyle w:val="Hyperlink"/>
                <w:b/>
                <w:bCs/>
                <w:i/>
                <w:iCs/>
              </w:rPr>
              <w:t>Acts 17:6</w:t>
            </w:r>
          </w:hyperlink>
          <w:r w:rsidR="00B47DD3">
            <w:rPr>
              <w:b/>
              <w:bCs/>
            </w:rPr>
            <w:t>)</w:t>
          </w:r>
        </w:p>
        <w:p w14:paraId="7B9C2A53" w14:textId="169147B2" w:rsidR="004818D3" w:rsidRDefault="004818D3">
          <w:pPr>
            <w:pStyle w:val="NoSpacing"/>
            <w:spacing w:before="480"/>
            <w:jc w:val="center"/>
            <w:rPr>
              <w:color w:val="4472C4" w:themeColor="accent1"/>
            </w:rPr>
          </w:pPr>
        </w:p>
        <w:p w14:paraId="68F2B4C7" w14:textId="543FF170" w:rsidR="004818D3" w:rsidRDefault="004818D3">
          <w:pPr>
            <w:rPr>
              <w:b/>
              <w:bCs/>
            </w:rPr>
          </w:pPr>
          <w:r>
            <w:rPr>
              <w:b/>
              <w:bCs/>
            </w:rPr>
            <w:br w:type="page"/>
          </w:r>
        </w:p>
      </w:sdtContent>
    </w:sdt>
    <w:p w14:paraId="4AB62EE7" w14:textId="028DDBAE" w:rsidR="00D13180" w:rsidRPr="00D13180" w:rsidRDefault="00AA1C11">
      <w:pPr>
        <w:rPr>
          <w:b/>
          <w:bCs/>
          <w:color w:val="EE0000"/>
          <w:sz w:val="28"/>
          <w:szCs w:val="28"/>
        </w:rPr>
      </w:pPr>
      <w:r w:rsidRPr="00AA1C11">
        <w:rPr>
          <w:b/>
          <w:bCs/>
          <w:i/>
          <w:iCs/>
          <w:color w:val="EE0000"/>
          <w:sz w:val="28"/>
          <w:szCs w:val="28"/>
        </w:rPr>
        <w:lastRenderedPageBreak/>
        <w:t xml:space="preserve">This is the House of the LORD God </w:t>
      </w:r>
      <w:r>
        <w:rPr>
          <w:b/>
          <w:bCs/>
          <w:color w:val="EE0000"/>
          <w:sz w:val="28"/>
          <w:szCs w:val="28"/>
        </w:rPr>
        <w:t xml:space="preserve">– </w:t>
      </w:r>
      <w:hyperlink r:id="rId10" w:history="1">
        <w:r w:rsidRPr="00AA1C11">
          <w:rPr>
            <w:rStyle w:val="Hyperlink"/>
            <w:i/>
            <w:iCs/>
            <w:sz w:val="24"/>
            <w:szCs w:val="24"/>
          </w:rPr>
          <w:t>I Chronicles 18-23</w:t>
        </w:r>
      </w:hyperlink>
    </w:p>
    <w:p w14:paraId="669CB7A1" w14:textId="3CF43E93" w:rsidR="00B5565D" w:rsidRDefault="00B5565D" w:rsidP="00B720CA">
      <w:pPr>
        <w:ind w:firstLine="432"/>
      </w:pPr>
      <w:r w:rsidRPr="00B5565D">
        <w:t>Last week</w:t>
      </w:r>
      <w:r>
        <w:t xml:space="preserve">, through the life of David, the LORD taught us first </w:t>
      </w:r>
      <w:r w:rsidR="00AA1C11">
        <w:t>there must be</w:t>
      </w:r>
      <w:r>
        <w:t xml:space="preserve"> obedience and then </w:t>
      </w:r>
      <w:r w:rsidR="00B720CA">
        <w:t xml:space="preserve">we will see </w:t>
      </w:r>
      <w:r>
        <w:t>revelation from God.  The LORD taught David that victory was his if he sought God and then did the work of the LORD God’s way</w:t>
      </w:r>
      <w:r w:rsidR="00B720CA">
        <w:t xml:space="preserve">.  It was only after </w:t>
      </w:r>
      <w:r w:rsidR="00B47DD3">
        <w:t>this that</w:t>
      </w:r>
      <w:r>
        <w:t xml:space="preserve"> the LORD gave the covenant to David.</w:t>
      </w:r>
    </w:p>
    <w:p w14:paraId="6D03D99A" w14:textId="652CCBA8" w:rsidR="00B5565D" w:rsidRPr="00B5565D" w:rsidRDefault="00B5565D" w:rsidP="00906F32">
      <w:pPr>
        <w:ind w:firstLine="432"/>
      </w:pPr>
      <w:r>
        <w:t xml:space="preserve">Today, Let’s go a little further in the walk with the LORD.  We will see David have many great victories in the work of the LORD, and then find himself </w:t>
      </w:r>
      <w:r w:rsidR="00DA6870">
        <w:t>failing a trial</w:t>
      </w:r>
      <w:r w:rsidR="00B720CA">
        <w:t>,</w:t>
      </w:r>
      <w:r w:rsidR="00DA6870">
        <w:t xml:space="preserve"> big time.  As the LORD was dealing with David, </w:t>
      </w:r>
      <w:r w:rsidR="00B720CA">
        <w:t>He</w:t>
      </w:r>
      <w:r w:rsidR="00DA6870">
        <w:t xml:space="preserve"> makes three things very clear</w:t>
      </w:r>
      <w:r w:rsidR="00B720CA">
        <w:t>:</w:t>
      </w:r>
      <w:r w:rsidR="00DA6870">
        <w:t xml:space="preserve">  First, the LORD’s mercy is present when the heart of man is humble; second, the LORD’s Grace is poured out to the humble heart that seeks God</w:t>
      </w:r>
      <w:r w:rsidR="00AA1C11">
        <w:t xml:space="preserve"> and</w:t>
      </w:r>
      <w:r w:rsidR="00DA6870">
        <w:t xml:space="preserve"> there </w:t>
      </w:r>
      <w:r w:rsidR="00B720CA">
        <w:t xml:space="preserve">are </w:t>
      </w:r>
      <w:r w:rsidR="00DA6870">
        <w:t xml:space="preserve">always consequences for sin; and third, when the heart remains humble and the work of the LORD is performed God’s way, </w:t>
      </w:r>
      <w:r w:rsidR="00B720CA" w:rsidRPr="00AA1C11">
        <w:rPr>
          <w:highlight w:val="yellow"/>
        </w:rPr>
        <w:t>a clearer vision of the LORD’s revelation will be the result</w:t>
      </w:r>
      <w:r w:rsidR="00B720CA">
        <w:t>.</w:t>
      </w:r>
      <w:r w:rsidR="00AA1C11">
        <w:t xml:space="preserve">  David will see the Covenant more clearly</w:t>
      </w:r>
      <w:r w:rsidR="00906F32">
        <w:t xml:space="preserve">, and </w:t>
      </w:r>
      <w:r w:rsidR="00AA1C11">
        <w:t>proclaim, “</w:t>
      </w:r>
      <w:r w:rsidR="00AA1C11" w:rsidRPr="00AA1C11">
        <w:rPr>
          <w:rFonts w:ascii="Calibri" w:eastAsia="Calibri" w:hAnsi="Calibri" w:cs="Times New Roman"/>
          <w:i/>
          <w:iCs/>
          <w:color w:val="000000" w:themeColor="text1"/>
        </w:rPr>
        <w:t>This is the House of the LORD God</w:t>
      </w:r>
      <w:r w:rsidR="00AA1C11">
        <w:t>”.</w:t>
      </w:r>
      <w:r w:rsidR="00AA1C11" w:rsidRPr="00AA1C11">
        <w:t xml:space="preserve">  </w:t>
      </w:r>
    </w:p>
    <w:p w14:paraId="1E603125" w14:textId="47F2166A" w:rsidR="00B720CA" w:rsidRPr="00E647E1" w:rsidRDefault="00B720CA">
      <w:pPr>
        <w:rPr>
          <w:b/>
          <w:bCs/>
          <w:color w:val="EE0000"/>
          <w:sz w:val="28"/>
          <w:szCs w:val="28"/>
        </w:rPr>
      </w:pPr>
      <w:r w:rsidRPr="00E647E1">
        <w:rPr>
          <w:b/>
          <w:bCs/>
          <w:color w:val="EE0000"/>
          <w:sz w:val="28"/>
          <w:szCs w:val="28"/>
        </w:rPr>
        <w:t xml:space="preserve">I. David </w:t>
      </w:r>
      <w:r w:rsidR="00E647E1" w:rsidRPr="00E647E1">
        <w:rPr>
          <w:b/>
          <w:bCs/>
          <w:color w:val="EE0000"/>
          <w:sz w:val="28"/>
          <w:szCs w:val="28"/>
        </w:rPr>
        <w:t>Dedicates the Spoil to God</w:t>
      </w:r>
    </w:p>
    <w:p w14:paraId="24DD28CF" w14:textId="7A07F573" w:rsidR="0024280F" w:rsidRPr="0024280F" w:rsidRDefault="0024280F">
      <w:pPr>
        <w:rPr>
          <w:b/>
          <w:bCs/>
          <w:color w:val="00B050"/>
        </w:rPr>
      </w:pPr>
      <w:r w:rsidRPr="0024280F">
        <w:rPr>
          <w:b/>
          <w:bCs/>
          <w:color w:val="00B050"/>
        </w:rPr>
        <w:t>David subdue</w:t>
      </w:r>
      <w:r w:rsidR="00B5565D">
        <w:rPr>
          <w:b/>
          <w:bCs/>
          <w:color w:val="00B050"/>
        </w:rPr>
        <w:t>s</w:t>
      </w:r>
      <w:r w:rsidRPr="0024280F">
        <w:rPr>
          <w:b/>
          <w:bCs/>
          <w:color w:val="00B050"/>
        </w:rPr>
        <w:t xml:space="preserve"> the Philistines</w:t>
      </w:r>
    </w:p>
    <w:p w14:paraId="7EFDACFF" w14:textId="5697F982" w:rsidR="0024280F" w:rsidRDefault="0024280F">
      <w:hyperlink r:id="rId11" w:history="1">
        <w:r w:rsidRPr="00946FF6">
          <w:rPr>
            <w:rStyle w:val="Hyperlink"/>
            <w:b/>
            <w:bCs/>
          </w:rPr>
          <w:t>1 Chronicles 18:1</w:t>
        </w:r>
      </w:hyperlink>
      <w:r>
        <w:t xml:space="preserve"> Now after this it came to pass, that David smote the Philistines, and subdued them, and took Gath and her towns out of the hand of the Philistines.</w:t>
      </w:r>
    </w:p>
    <w:p w14:paraId="6F3C214C" w14:textId="6D2102AE" w:rsidR="0024280F" w:rsidRDefault="0024280F">
      <w:r w:rsidRPr="0024280F">
        <w:rPr>
          <w:b/>
          <w:bCs/>
          <w:color w:val="00B050"/>
        </w:rPr>
        <w:t>The Moabites become a vassal of Israel</w:t>
      </w:r>
      <w:r>
        <w:br/>
      </w:r>
      <w:hyperlink r:id="rId12" w:history="1">
        <w:r w:rsidRPr="00946FF6">
          <w:rPr>
            <w:rStyle w:val="Hyperlink"/>
            <w:b/>
            <w:bCs/>
          </w:rPr>
          <w:t>1 Chronicles 18:2</w:t>
        </w:r>
      </w:hyperlink>
      <w:r>
        <w:t xml:space="preserve"> And he smote Moab; and the Moabites became David's servants, </w:t>
      </w:r>
      <w:r>
        <w:rPr>
          <w:i/>
          <w:iCs/>
        </w:rPr>
        <w:t>and</w:t>
      </w:r>
      <w:r>
        <w:t xml:space="preserve"> brought gifts.</w:t>
      </w:r>
    </w:p>
    <w:p w14:paraId="0DD4789B" w14:textId="57D90A55" w:rsidR="0024280F" w:rsidRDefault="0024280F">
      <w:r w:rsidRPr="0024280F">
        <w:rPr>
          <w:b/>
          <w:bCs/>
          <w:color w:val="00B050"/>
        </w:rPr>
        <w:t>David expands his kingdom defeating the country of Zobah by the Euphrates River</w:t>
      </w:r>
      <w:r>
        <w:br/>
      </w:r>
      <w:hyperlink r:id="rId13" w:history="1">
        <w:r w:rsidRPr="00946FF6">
          <w:rPr>
            <w:rStyle w:val="Hyperlink"/>
            <w:b/>
            <w:bCs/>
          </w:rPr>
          <w:t>1 Chronicles 18:3</w:t>
        </w:r>
      </w:hyperlink>
      <w:r>
        <w:t xml:space="preserve"> And David smote Hadarezer king of Zobah unto Hamath, as he went to stablish his dominion by the river Euphrates.</w:t>
      </w:r>
      <w:r>
        <w:br/>
      </w:r>
      <w:r>
        <w:rPr>
          <w:b/>
          <w:bCs/>
        </w:rPr>
        <w:t>1 Chronicles 18:4</w:t>
      </w:r>
      <w:r>
        <w:t xml:space="preserve"> And David took from him a thousand chariots, and seven thousand horsemen, and twenty thousand footmen: David also houghed all the chariot </w:t>
      </w:r>
      <w:r>
        <w:rPr>
          <w:i/>
          <w:iCs/>
        </w:rPr>
        <w:t>horses</w:t>
      </w:r>
      <w:r>
        <w:t>, but reserved of them an hundred chariots.</w:t>
      </w:r>
    </w:p>
    <w:p w14:paraId="31565B71" w14:textId="77777777" w:rsidR="00E647E1" w:rsidRDefault="0024280F">
      <w:r w:rsidRPr="0024280F">
        <w:rPr>
          <w:b/>
          <w:bCs/>
          <w:color w:val="00B050"/>
        </w:rPr>
        <w:t>The Syrians come to help Hadarezer, king of Zobah, and Syria becomes David’s servants</w:t>
      </w:r>
      <w:r>
        <w:br/>
      </w:r>
      <w:hyperlink r:id="rId14" w:history="1">
        <w:r w:rsidRPr="00946FF6">
          <w:rPr>
            <w:rStyle w:val="Hyperlink"/>
            <w:b/>
            <w:bCs/>
          </w:rPr>
          <w:t>1 Chronicles 18:5</w:t>
        </w:r>
      </w:hyperlink>
      <w:r>
        <w:t xml:space="preserve"> And when the Syrians of Damascus came to help Hadarezer king of Zobah, David slew of the Syrians two and twenty thousand men.</w:t>
      </w:r>
      <w:r>
        <w:br/>
      </w:r>
      <w:r>
        <w:rPr>
          <w:b/>
          <w:bCs/>
        </w:rPr>
        <w:t>1 Chronicles 18:6</w:t>
      </w:r>
      <w:r>
        <w:t xml:space="preserve"> Then David put </w:t>
      </w:r>
      <w:r>
        <w:rPr>
          <w:i/>
          <w:iCs/>
        </w:rPr>
        <w:t>garrisons</w:t>
      </w:r>
      <w:r>
        <w:t xml:space="preserve"> in Syria-Damascus; and the Syrians became David's servants, </w:t>
      </w:r>
      <w:r>
        <w:rPr>
          <w:i/>
          <w:iCs/>
        </w:rPr>
        <w:t>and</w:t>
      </w:r>
      <w:r>
        <w:t xml:space="preserve"> brought gifts. </w:t>
      </w:r>
      <w:r w:rsidRPr="00B720CA">
        <w:rPr>
          <w:highlight w:val="yellow"/>
        </w:rPr>
        <w:t>Thus the LORD preserved David whithersoever he went</w:t>
      </w:r>
      <w:r>
        <w:t>.</w:t>
      </w:r>
      <w:r>
        <w:br/>
      </w:r>
      <w:r>
        <w:rPr>
          <w:b/>
          <w:bCs/>
        </w:rPr>
        <w:t>1 Chronicles 18:7</w:t>
      </w:r>
      <w:r>
        <w:t xml:space="preserve"> And David took the shields of gold that were on the servants of Hadarezer, and brought them to Jerusalem.</w:t>
      </w:r>
      <w:r>
        <w:br/>
      </w:r>
      <w:r>
        <w:rPr>
          <w:b/>
          <w:bCs/>
        </w:rPr>
        <w:t>1 Chronicles 18:8</w:t>
      </w:r>
      <w:r>
        <w:t xml:space="preserve"> Likewise from Tibhath, and from Chun, cities of Hadarezer, brought David very much brass, wherewith Solomon made the brasen sea, and the pillars, and the vessels of brass.</w:t>
      </w:r>
    </w:p>
    <w:p w14:paraId="317E60DE" w14:textId="3CC583F1" w:rsidR="0024280F" w:rsidRDefault="00E647E1">
      <w:r w:rsidRPr="0024280F">
        <w:rPr>
          <w:b/>
          <w:bCs/>
          <w:color w:val="00B050"/>
        </w:rPr>
        <w:t>David dedicates silver and gold to the LORD from</w:t>
      </w:r>
      <w:r>
        <w:rPr>
          <w:b/>
          <w:bCs/>
          <w:color w:val="00B050"/>
        </w:rPr>
        <w:t>: Moab, Edom, Ammon, Philistines, and Amalek</w:t>
      </w:r>
      <w:r w:rsidR="0024280F">
        <w:br/>
      </w:r>
      <w:hyperlink r:id="rId15" w:history="1">
        <w:r w:rsidR="0024280F" w:rsidRPr="00E647E1">
          <w:rPr>
            <w:rStyle w:val="Hyperlink"/>
            <w:b/>
            <w:bCs/>
          </w:rPr>
          <w:t>1 Chronicles 18:9</w:t>
        </w:r>
      </w:hyperlink>
      <w:r w:rsidR="0024280F">
        <w:t xml:space="preserve"> Now when Tou king of Hamath heard how David had smitten all the host of Hadarezer king of Zobah;</w:t>
      </w:r>
    </w:p>
    <w:p w14:paraId="303822A6" w14:textId="6E21BAB3" w:rsidR="00946FF6" w:rsidRDefault="0024280F" w:rsidP="00906F32">
      <w:r w:rsidRPr="00E647E1">
        <w:rPr>
          <w:b/>
          <w:bCs/>
        </w:rPr>
        <w:t>1 Chronicles 18:10</w:t>
      </w:r>
      <w:r>
        <w:t xml:space="preserve"> He sent Hadoram his son to king David, to inquire of his welfare, and to congratulate him, because he had fought against Hadarezer, and smitten him; (for Hadarezer had war with Tou;) and </w:t>
      </w:r>
      <w:r>
        <w:rPr>
          <w:i/>
          <w:iCs/>
        </w:rPr>
        <w:t>with him</w:t>
      </w:r>
      <w:r>
        <w:t xml:space="preserve"> all manner of vessels of gold and silver and brass.</w:t>
      </w:r>
      <w:r>
        <w:br/>
      </w:r>
      <w:r>
        <w:rPr>
          <w:b/>
          <w:bCs/>
        </w:rPr>
        <w:t>1 Chronicles 18:11</w:t>
      </w:r>
      <w:r>
        <w:t xml:space="preserve"> Them also king David dedicated unto the LORD, with the silver and the gold that he brought from all </w:t>
      </w:r>
      <w:r>
        <w:rPr>
          <w:i/>
          <w:iCs/>
        </w:rPr>
        <w:t>these</w:t>
      </w:r>
      <w:r>
        <w:t xml:space="preserve"> nations; from Edom, and from Moab, and from the children of Ammon, and from the Philistines, and from Amalek.</w:t>
      </w:r>
    </w:p>
    <w:p w14:paraId="6C7BB7C1" w14:textId="4AAA8BBF" w:rsidR="00280E19" w:rsidRDefault="00E647E1" w:rsidP="004916D8">
      <w:r w:rsidRPr="00E647E1">
        <w:rPr>
          <w:b/>
          <w:bCs/>
          <w:color w:val="EE0000"/>
          <w:sz w:val="28"/>
          <w:szCs w:val="28"/>
        </w:rPr>
        <w:t xml:space="preserve">II. </w:t>
      </w:r>
      <w:r w:rsidR="00280E19" w:rsidRPr="00E647E1">
        <w:rPr>
          <w:b/>
          <w:bCs/>
          <w:color w:val="EE0000"/>
          <w:sz w:val="28"/>
          <w:szCs w:val="28"/>
        </w:rPr>
        <w:t>A type of the Day of the LORD</w:t>
      </w:r>
      <w:r w:rsidR="00280E19" w:rsidRPr="004916D8">
        <w:rPr>
          <w:b/>
          <w:bCs/>
          <w:color w:val="EE0000"/>
        </w:rPr>
        <w:t xml:space="preserve"> </w:t>
      </w:r>
      <w:r>
        <w:rPr>
          <w:b/>
          <w:bCs/>
          <w:color w:val="EE0000"/>
        </w:rPr>
        <w:t>-</w:t>
      </w:r>
      <w:r w:rsidR="00280E19" w:rsidRPr="004916D8">
        <w:rPr>
          <w:b/>
          <w:bCs/>
          <w:color w:val="EE0000"/>
        </w:rPr>
        <w:t xml:space="preserve"> Gentile’s silver </w:t>
      </w:r>
      <w:r>
        <w:rPr>
          <w:b/>
          <w:bCs/>
          <w:color w:val="EE0000"/>
        </w:rPr>
        <w:t>&amp;</w:t>
      </w:r>
      <w:r w:rsidR="00280E19" w:rsidRPr="004916D8">
        <w:rPr>
          <w:b/>
          <w:bCs/>
          <w:color w:val="EE0000"/>
        </w:rPr>
        <w:t xml:space="preserve"> gold </w:t>
      </w:r>
      <w:r>
        <w:rPr>
          <w:b/>
          <w:bCs/>
          <w:color w:val="EE0000"/>
        </w:rPr>
        <w:t>will be</w:t>
      </w:r>
      <w:r w:rsidR="00280E19" w:rsidRPr="004916D8">
        <w:rPr>
          <w:b/>
          <w:bCs/>
          <w:color w:val="EE0000"/>
        </w:rPr>
        <w:t xml:space="preserve"> taken to Jerusalem</w:t>
      </w:r>
      <w:r w:rsidR="00280E19" w:rsidRPr="004916D8">
        <w:rPr>
          <w:color w:val="EE0000"/>
        </w:rPr>
        <w:t xml:space="preserve"> </w:t>
      </w:r>
      <w:r w:rsidR="00280E19" w:rsidRPr="00280E19">
        <w:t>(</w:t>
      </w:r>
      <w:hyperlink r:id="rId16" w:history="1">
        <w:r w:rsidR="00280E19">
          <w:rPr>
            <w:rStyle w:val="Hyperlink"/>
          </w:rPr>
          <w:t>Isaiah 60</w:t>
        </w:r>
      </w:hyperlink>
      <w:r w:rsidR="00280E19" w:rsidRPr="00280E19">
        <w:t>)</w:t>
      </w:r>
    </w:p>
    <w:p w14:paraId="3B866974" w14:textId="66AD7F9C" w:rsidR="004916D8" w:rsidRPr="004916D8" w:rsidRDefault="004916D8" w:rsidP="00280E19">
      <w:pPr>
        <w:ind w:left="576"/>
        <w:rPr>
          <w:b/>
          <w:bCs/>
          <w:color w:val="00B050"/>
        </w:rPr>
      </w:pPr>
      <w:r w:rsidRPr="004916D8">
        <w:rPr>
          <w:b/>
          <w:bCs/>
          <w:color w:val="00B050"/>
        </w:rPr>
        <w:t xml:space="preserve">This speaks </w:t>
      </w:r>
      <w:r w:rsidR="004818D3">
        <w:rPr>
          <w:b/>
          <w:bCs/>
          <w:color w:val="00B050"/>
        </w:rPr>
        <w:t>to Israel concerning</w:t>
      </w:r>
      <w:r w:rsidRPr="004916D8">
        <w:rPr>
          <w:b/>
          <w:bCs/>
          <w:color w:val="00B050"/>
        </w:rPr>
        <w:t xml:space="preserve"> the time of the Great Tribulation</w:t>
      </w:r>
      <w:r w:rsidR="00BB1F5A">
        <w:rPr>
          <w:b/>
          <w:bCs/>
          <w:color w:val="00B050"/>
        </w:rPr>
        <w:t xml:space="preserve"> – </w:t>
      </w:r>
      <w:hyperlink r:id="rId17" w:history="1">
        <w:r w:rsidR="00BB1F5A" w:rsidRPr="00BB1F5A">
          <w:rPr>
            <w:rStyle w:val="Hyperlink"/>
          </w:rPr>
          <w:t>Joel 2</w:t>
        </w:r>
      </w:hyperlink>
    </w:p>
    <w:p w14:paraId="341405A2" w14:textId="07E93E5A" w:rsidR="00BB1F5A" w:rsidRDefault="004916D8" w:rsidP="00280E19">
      <w:pPr>
        <w:ind w:left="576"/>
      </w:pPr>
      <w:hyperlink r:id="rId18" w:history="1">
        <w:r w:rsidRPr="00D13180">
          <w:rPr>
            <w:rStyle w:val="Hyperlink"/>
            <w:b/>
            <w:bCs/>
          </w:rPr>
          <w:t>Isaiah 60:1</w:t>
        </w:r>
      </w:hyperlink>
      <w:r>
        <w:t xml:space="preserve"> Arise, shine; for thy light is come, and the glory of the LORD is risen upon thee.</w:t>
      </w:r>
      <w:r>
        <w:br/>
      </w:r>
      <w:r>
        <w:rPr>
          <w:b/>
          <w:bCs/>
        </w:rPr>
        <w:t>Isaiah 60:2</w:t>
      </w:r>
      <w:r>
        <w:t xml:space="preserve"> For, behold, the darkness shall cover the earth, and gross darkness the people: but the LORD shall arise upon thee, and his glory shall be seen upon thee.</w:t>
      </w:r>
      <w:r>
        <w:br/>
      </w:r>
      <w:r>
        <w:rPr>
          <w:b/>
          <w:bCs/>
        </w:rPr>
        <w:t>Isaiah 60:3</w:t>
      </w:r>
      <w:r>
        <w:t xml:space="preserve"> And the Gentiles shall come to thy light, and kings to the brightness of thy rising.</w:t>
      </w:r>
    </w:p>
    <w:p w14:paraId="1BE98499" w14:textId="0B6EA0AF" w:rsidR="00BB1F5A" w:rsidRDefault="00BB1F5A" w:rsidP="00280E19">
      <w:pPr>
        <w:ind w:left="576"/>
      </w:pPr>
      <w:r w:rsidRPr="00BB1F5A">
        <w:rPr>
          <w:b/>
          <w:bCs/>
          <w:color w:val="00B050"/>
        </w:rPr>
        <w:lastRenderedPageBreak/>
        <w:t>You will lift up your eyes and see</w:t>
      </w:r>
      <w:r w:rsidR="004916D8">
        <w:br/>
      </w:r>
      <w:hyperlink r:id="rId19" w:history="1">
        <w:r w:rsidR="004916D8" w:rsidRPr="00D13180">
          <w:rPr>
            <w:rStyle w:val="Hyperlink"/>
            <w:b/>
            <w:bCs/>
          </w:rPr>
          <w:t>Isaiah 60:4</w:t>
        </w:r>
      </w:hyperlink>
      <w:r w:rsidR="004916D8">
        <w:t xml:space="preserve"> Lift up thine eyes round about, and see: all they gather themselves together, they come to thee: thy sons shall come from far, and thy daughters shall be nursed at </w:t>
      </w:r>
      <w:r w:rsidR="004916D8">
        <w:rPr>
          <w:i/>
          <w:iCs/>
        </w:rPr>
        <w:t>thy</w:t>
      </w:r>
      <w:r w:rsidR="004916D8">
        <w:t xml:space="preserve"> side.</w:t>
      </w:r>
      <w:r w:rsidR="004916D8">
        <w:br/>
      </w:r>
      <w:r w:rsidR="004916D8">
        <w:rPr>
          <w:b/>
          <w:bCs/>
        </w:rPr>
        <w:t>Isaiah 60:5</w:t>
      </w:r>
      <w:r w:rsidR="004916D8">
        <w:t xml:space="preserve"> Then thou shalt see, and flow together, and thine heart shall fear, and be enlarged; because the abundance of the sea shall be converted unto thee, the forces of the Gentiles shall come unto thee.</w:t>
      </w:r>
    </w:p>
    <w:p w14:paraId="502386E7" w14:textId="0BBFEB0B" w:rsidR="00BB1F5A" w:rsidRDefault="00BB1F5A" w:rsidP="00280E19">
      <w:pPr>
        <w:ind w:left="576"/>
      </w:pPr>
      <w:r>
        <w:rPr>
          <w:b/>
          <w:bCs/>
          <w:color w:val="00B050"/>
        </w:rPr>
        <w:t>The Gentiles will come with Gold and Silver</w:t>
      </w:r>
      <w:r w:rsidR="004916D8">
        <w:br/>
      </w:r>
      <w:hyperlink r:id="rId20" w:history="1">
        <w:r w:rsidR="004916D8" w:rsidRPr="00D13180">
          <w:rPr>
            <w:rStyle w:val="Hyperlink"/>
            <w:b/>
            <w:bCs/>
          </w:rPr>
          <w:t>Isaiah 60:6</w:t>
        </w:r>
      </w:hyperlink>
      <w:r w:rsidR="004916D8">
        <w:t xml:space="preserve"> The multitude of camels shall cover thee, the dromedaries of Midian and Ephah; all they from Sheba shall come: they shall bring gold and incense; and they shall shew forth the praises of the LORD.</w:t>
      </w:r>
      <w:r w:rsidR="004916D8">
        <w:br/>
      </w:r>
      <w:r w:rsidR="004916D8">
        <w:rPr>
          <w:b/>
          <w:bCs/>
        </w:rPr>
        <w:t>Isaiah 60:7</w:t>
      </w:r>
      <w:r w:rsidR="004916D8">
        <w:t xml:space="preserve"> All the flocks of Kedar shall be gathered together unto thee, the rams of Nebaioth shall minister unto thee: they shall come up with acceptance on mine altar, and I will glorify the house of my glory.</w:t>
      </w:r>
      <w:r w:rsidR="004916D8">
        <w:br/>
      </w:r>
      <w:r w:rsidR="004916D8">
        <w:rPr>
          <w:b/>
          <w:bCs/>
        </w:rPr>
        <w:t>Isaiah 60:8</w:t>
      </w:r>
      <w:r w:rsidR="004916D8">
        <w:t xml:space="preserve"> Who </w:t>
      </w:r>
      <w:r w:rsidR="004916D8">
        <w:rPr>
          <w:i/>
          <w:iCs/>
        </w:rPr>
        <w:t>are</w:t>
      </w:r>
      <w:r w:rsidR="004916D8">
        <w:t xml:space="preserve"> these </w:t>
      </w:r>
      <w:r w:rsidR="004916D8">
        <w:rPr>
          <w:i/>
          <w:iCs/>
        </w:rPr>
        <w:t>that</w:t>
      </w:r>
      <w:r w:rsidR="004916D8">
        <w:t xml:space="preserve"> fly as a cloud, and as the doves to their windows?</w:t>
      </w:r>
      <w:r w:rsidR="004916D8">
        <w:br/>
      </w:r>
      <w:r w:rsidR="004916D8">
        <w:rPr>
          <w:b/>
          <w:bCs/>
        </w:rPr>
        <w:t>Isaiah 60:9</w:t>
      </w:r>
      <w:r w:rsidR="004916D8">
        <w:t xml:space="preserve"> Surely the isles shall wait for me, and the ships of Tarshish first, to bring thy sons from far, their silver and their gold with them, unto the name of the LORD thy God, and to the Holy One of Israel, because he hath glorified thee.</w:t>
      </w:r>
      <w:r w:rsidR="004916D8">
        <w:br/>
      </w:r>
      <w:r w:rsidR="004916D8">
        <w:rPr>
          <w:b/>
          <w:bCs/>
        </w:rPr>
        <w:t>Isaiah 60:10</w:t>
      </w:r>
      <w:r w:rsidR="004916D8">
        <w:t xml:space="preserve"> And the sons of strangers shall build up thy walls, and their kings shall minister unto thee: for in my wrath I smote thee, but in my favour have I had mercy on thee.</w:t>
      </w:r>
      <w:r w:rsidR="004916D8">
        <w:br/>
      </w:r>
      <w:r w:rsidR="004916D8">
        <w:rPr>
          <w:b/>
          <w:bCs/>
        </w:rPr>
        <w:t>Isaiah 60:11</w:t>
      </w:r>
      <w:r w:rsidR="004916D8">
        <w:t xml:space="preserve"> Therefore thy gates shall be open continually; they shall not be shut day nor night; that </w:t>
      </w:r>
      <w:r w:rsidR="004916D8">
        <w:rPr>
          <w:i/>
          <w:iCs/>
        </w:rPr>
        <w:t>men</w:t>
      </w:r>
      <w:r w:rsidR="004916D8">
        <w:t xml:space="preserve"> may bring unto thee the forces of the Gentiles, and </w:t>
      </w:r>
      <w:r w:rsidR="004916D8">
        <w:rPr>
          <w:i/>
          <w:iCs/>
        </w:rPr>
        <w:t>that</w:t>
      </w:r>
      <w:r w:rsidR="004916D8">
        <w:t xml:space="preserve"> their kings </w:t>
      </w:r>
      <w:r w:rsidR="004916D8">
        <w:rPr>
          <w:i/>
          <w:iCs/>
        </w:rPr>
        <w:t>may be</w:t>
      </w:r>
      <w:r w:rsidR="004916D8">
        <w:t xml:space="preserve"> brought.</w:t>
      </w:r>
    </w:p>
    <w:p w14:paraId="40A93551" w14:textId="3A8F00A8" w:rsidR="00E37700" w:rsidRDefault="00BB1F5A" w:rsidP="00280E19">
      <w:pPr>
        <w:ind w:left="576"/>
      </w:pPr>
      <w:r w:rsidRPr="00BB1F5A">
        <w:rPr>
          <w:b/>
          <w:bCs/>
          <w:color w:val="00B050"/>
        </w:rPr>
        <w:t>The nation that will not serve thee shall perish</w:t>
      </w:r>
      <w:r w:rsidR="004916D8">
        <w:br/>
      </w:r>
      <w:hyperlink r:id="rId21" w:history="1">
        <w:r w:rsidR="004916D8" w:rsidRPr="00D13180">
          <w:rPr>
            <w:rStyle w:val="Hyperlink"/>
            <w:b/>
            <w:bCs/>
          </w:rPr>
          <w:t>Isaiah 60:12</w:t>
        </w:r>
      </w:hyperlink>
      <w:r w:rsidR="004916D8">
        <w:t xml:space="preserve"> For the nation and kingdom that will not serve thee shall perish; yea, </w:t>
      </w:r>
      <w:r w:rsidR="004916D8">
        <w:rPr>
          <w:i/>
          <w:iCs/>
        </w:rPr>
        <w:t>those</w:t>
      </w:r>
      <w:r w:rsidR="004916D8">
        <w:t xml:space="preserve"> nations shall be utterly wasted.</w:t>
      </w:r>
      <w:r w:rsidR="004916D8">
        <w:br/>
      </w:r>
      <w:r w:rsidR="004916D8">
        <w:rPr>
          <w:b/>
          <w:bCs/>
        </w:rPr>
        <w:t>Isaiah 60:13</w:t>
      </w:r>
      <w:r w:rsidR="004916D8">
        <w:t xml:space="preserve"> The glory of Lebanon shall come unto thee, the fir tree, the pine tree, and the box together, to beautify the place of my sanctuary; and I will make the place of my feet glorious.</w:t>
      </w:r>
      <w:r w:rsidR="004916D8">
        <w:br/>
      </w:r>
      <w:r w:rsidR="004916D8">
        <w:rPr>
          <w:b/>
          <w:bCs/>
        </w:rPr>
        <w:t>Isaiah 60:14</w:t>
      </w:r>
      <w:r w:rsidR="004916D8">
        <w:t xml:space="preserve"> The sons also of them that afflicted thee shall come bending unto thee; and all they that despised thee shall bow themselves down at the soles of thy feet; and they shall call thee, The city of the LORD, The Zion of the Holy One of Israel.</w:t>
      </w:r>
    </w:p>
    <w:p w14:paraId="677A5765" w14:textId="7692D7FA" w:rsidR="004916D8" w:rsidRDefault="00E37700" w:rsidP="00280E19">
      <w:pPr>
        <w:ind w:left="576"/>
      </w:pPr>
      <w:r>
        <w:rPr>
          <w:b/>
          <w:bCs/>
          <w:color w:val="00B050"/>
        </w:rPr>
        <w:t xml:space="preserve">I will make thee an eternal </w:t>
      </w:r>
      <w:r w:rsidR="00D13180">
        <w:rPr>
          <w:b/>
          <w:bCs/>
          <w:color w:val="00B050"/>
        </w:rPr>
        <w:t>Excellency</w:t>
      </w:r>
      <w:r w:rsidR="004916D8">
        <w:br/>
      </w:r>
      <w:r w:rsidR="004916D8">
        <w:rPr>
          <w:b/>
          <w:bCs/>
        </w:rPr>
        <w:t>Isaiah 60:15</w:t>
      </w:r>
      <w:r w:rsidR="004916D8">
        <w:t xml:space="preserve"> Whereas thou hast been forsaken and hated, so that no man went through </w:t>
      </w:r>
      <w:r w:rsidR="004916D8">
        <w:rPr>
          <w:i/>
          <w:iCs/>
        </w:rPr>
        <w:t>thee</w:t>
      </w:r>
      <w:r w:rsidR="004916D8">
        <w:t>, I will make thee an eternal excellency, a joy of many generations.</w:t>
      </w:r>
      <w:r w:rsidR="004916D8">
        <w:br/>
      </w:r>
      <w:r w:rsidR="004916D8">
        <w:rPr>
          <w:b/>
          <w:bCs/>
        </w:rPr>
        <w:t>Isaiah 60:16</w:t>
      </w:r>
      <w:r w:rsidR="004916D8">
        <w:t xml:space="preserve"> Thou shalt also suck the milk of the Gentiles, and shalt suck the breast of kings: and thou shalt know that I the LORD </w:t>
      </w:r>
      <w:r w:rsidR="004916D8">
        <w:rPr>
          <w:i/>
          <w:iCs/>
        </w:rPr>
        <w:t>am</w:t>
      </w:r>
      <w:r w:rsidR="004916D8">
        <w:t xml:space="preserve"> thy Saviour and thy Redeemer, the mighty One of Jacob.</w:t>
      </w:r>
      <w:r w:rsidR="004916D8">
        <w:br/>
      </w:r>
      <w:r w:rsidR="004916D8">
        <w:rPr>
          <w:b/>
          <w:bCs/>
        </w:rPr>
        <w:t>Isaiah 60:17</w:t>
      </w:r>
      <w:r w:rsidR="004916D8">
        <w:t xml:space="preserve"> For brass I will bring gold, and for iron I will bring silver, and for wood brass, and for stones iron: I will also make thy officers peace, and thine exactors righteousness.</w:t>
      </w:r>
      <w:r w:rsidR="004916D8">
        <w:br/>
      </w:r>
      <w:r w:rsidR="004916D8">
        <w:rPr>
          <w:b/>
          <w:bCs/>
        </w:rPr>
        <w:t>Isaiah 60:18</w:t>
      </w:r>
      <w:r w:rsidR="004916D8">
        <w:t xml:space="preserve"> Violence shall no more be heard in thy land, wasting nor destruction within thy borders; but thou shalt call thy walls Salvation, and thy gates Praise.</w:t>
      </w:r>
      <w:r w:rsidR="004916D8">
        <w:br/>
      </w:r>
      <w:r w:rsidR="004916D8">
        <w:rPr>
          <w:b/>
          <w:bCs/>
        </w:rPr>
        <w:t>Isaiah 60:19</w:t>
      </w:r>
      <w:r w:rsidR="004916D8">
        <w:t xml:space="preserve"> The sun shall be no more thy light by day; neither for brightness shall the moon give light unto thee: but the LORD shall be unto thee an everlasting light, and thy God thy glory.</w:t>
      </w:r>
      <w:r w:rsidR="004916D8">
        <w:br/>
      </w:r>
      <w:r w:rsidR="004916D8">
        <w:rPr>
          <w:b/>
          <w:bCs/>
        </w:rPr>
        <w:t>Isaiah 60:20</w:t>
      </w:r>
      <w:r w:rsidR="004916D8">
        <w:t xml:space="preserve"> Thy sun shall no more go down; neither shall thy moon withdraw itself: for the LORD shall be thine everlasting light, and the days of thy mourning shall be ended.</w:t>
      </w:r>
      <w:r w:rsidR="004916D8">
        <w:br/>
      </w:r>
      <w:r w:rsidR="004916D8">
        <w:rPr>
          <w:b/>
          <w:bCs/>
        </w:rPr>
        <w:t>Isaiah 60:21</w:t>
      </w:r>
      <w:r w:rsidR="004916D8">
        <w:t xml:space="preserve"> Thy people also </w:t>
      </w:r>
      <w:r w:rsidR="004916D8">
        <w:rPr>
          <w:i/>
          <w:iCs/>
        </w:rPr>
        <w:t>shall be</w:t>
      </w:r>
      <w:r w:rsidR="004916D8">
        <w:t xml:space="preserve"> all righteous: they shall inherit the land for ever, the branch of my planting, the work of my hands, </w:t>
      </w:r>
      <w:r w:rsidR="004916D8" w:rsidRPr="00D13180">
        <w:rPr>
          <w:highlight w:val="yellow"/>
        </w:rPr>
        <w:t>that I may be glorified</w:t>
      </w:r>
      <w:r w:rsidR="004916D8">
        <w:t>.</w:t>
      </w:r>
      <w:r w:rsidR="004916D8">
        <w:br/>
      </w:r>
      <w:r w:rsidR="004916D8">
        <w:rPr>
          <w:b/>
          <w:bCs/>
        </w:rPr>
        <w:t>Isaiah 60:22</w:t>
      </w:r>
      <w:r w:rsidR="004916D8">
        <w:t xml:space="preserve"> A little one shall become a thousand, and a small one a strong nation: I the LORD will hasten it in his time.</w:t>
      </w:r>
    </w:p>
    <w:p w14:paraId="4EAE77A8" w14:textId="77777777" w:rsidR="00E647E1" w:rsidRDefault="00E647E1">
      <w:pPr>
        <w:rPr>
          <w:b/>
          <w:bCs/>
          <w:color w:val="00B050"/>
        </w:rPr>
      </w:pPr>
    </w:p>
    <w:p w14:paraId="7A993B1A" w14:textId="77777777" w:rsidR="00E647E1" w:rsidRDefault="00E647E1">
      <w:pPr>
        <w:rPr>
          <w:b/>
          <w:bCs/>
          <w:color w:val="00B050"/>
        </w:rPr>
      </w:pPr>
    </w:p>
    <w:p w14:paraId="32E241E9" w14:textId="05B705BC" w:rsidR="00E37700" w:rsidRDefault="00E647E1">
      <w:pPr>
        <w:rPr>
          <w:b/>
          <w:bCs/>
          <w:color w:val="00B050"/>
        </w:rPr>
      </w:pPr>
      <w:r>
        <w:rPr>
          <w:b/>
          <w:bCs/>
          <w:color w:val="00B050"/>
        </w:rPr>
        <w:lastRenderedPageBreak/>
        <w:t xml:space="preserve">Now, </w:t>
      </w:r>
      <w:r w:rsidR="004916D8">
        <w:rPr>
          <w:b/>
          <w:bCs/>
          <w:color w:val="00B050"/>
        </w:rPr>
        <w:t xml:space="preserve">Back to I Chronicles </w:t>
      </w:r>
    </w:p>
    <w:p w14:paraId="5EEEFFB5" w14:textId="1EB7F735" w:rsidR="00E647E1" w:rsidRPr="00E647E1" w:rsidRDefault="00E647E1">
      <w:pPr>
        <w:rPr>
          <w:b/>
          <w:bCs/>
          <w:color w:val="EE0000"/>
          <w:sz w:val="28"/>
          <w:szCs w:val="28"/>
        </w:rPr>
      </w:pPr>
      <w:r w:rsidRPr="00E647E1">
        <w:rPr>
          <w:b/>
          <w:bCs/>
          <w:color w:val="EE0000"/>
          <w:sz w:val="28"/>
          <w:szCs w:val="28"/>
        </w:rPr>
        <w:t xml:space="preserve">III. </w:t>
      </w:r>
      <w:r w:rsidR="00906F32">
        <w:rPr>
          <w:b/>
          <w:bCs/>
          <w:color w:val="EE0000"/>
          <w:sz w:val="28"/>
          <w:szCs w:val="28"/>
        </w:rPr>
        <w:t>David Reigned over all Israel</w:t>
      </w:r>
    </w:p>
    <w:p w14:paraId="66E9C4DA" w14:textId="1F7DA9A8" w:rsidR="00946FF6" w:rsidRDefault="00946FF6">
      <w:r w:rsidRPr="00946FF6">
        <w:rPr>
          <w:b/>
          <w:bCs/>
          <w:color w:val="00B050"/>
        </w:rPr>
        <w:t>Abishai slew 18,000 Edomites and they became David’s servants</w:t>
      </w:r>
      <w:r w:rsidR="0024280F">
        <w:br/>
      </w:r>
      <w:hyperlink r:id="rId22" w:history="1">
        <w:r w:rsidR="0024280F" w:rsidRPr="00946FF6">
          <w:rPr>
            <w:rStyle w:val="Hyperlink"/>
            <w:b/>
            <w:bCs/>
          </w:rPr>
          <w:t>1 Chronicles 18:12</w:t>
        </w:r>
      </w:hyperlink>
      <w:r w:rsidR="0024280F">
        <w:t xml:space="preserve"> Moreover Abishai the son of Zeruiah slew of the Edomites in the valley of salt eighteen thousand.</w:t>
      </w:r>
      <w:r w:rsidR="0024280F">
        <w:br/>
      </w:r>
      <w:r w:rsidR="0024280F">
        <w:rPr>
          <w:b/>
          <w:bCs/>
        </w:rPr>
        <w:t>1 Chronicles 18:13</w:t>
      </w:r>
      <w:r w:rsidR="0024280F">
        <w:t xml:space="preserve"> And he put garrisons in Edom; and all the Edomites became David's servants. Thus the LORD preserved David whithersoever he went.</w:t>
      </w:r>
    </w:p>
    <w:p w14:paraId="0A63477D" w14:textId="239CDBB7" w:rsidR="00946FF6" w:rsidRDefault="00946FF6">
      <w:r w:rsidRPr="00946FF6">
        <w:rPr>
          <w:b/>
          <w:bCs/>
          <w:color w:val="00B050"/>
        </w:rPr>
        <w:t>David reigned over all Israel, Joab was over the host, and Jehosaphat was recorder</w:t>
      </w:r>
      <w:r w:rsidR="0024280F">
        <w:br/>
      </w:r>
      <w:hyperlink r:id="rId23" w:history="1">
        <w:r w:rsidR="0024280F" w:rsidRPr="00946FF6">
          <w:rPr>
            <w:rStyle w:val="Hyperlink"/>
            <w:b/>
            <w:bCs/>
          </w:rPr>
          <w:t>1 Chronicles 18:14</w:t>
        </w:r>
      </w:hyperlink>
      <w:r w:rsidR="0024280F">
        <w:t xml:space="preserve"> So David reigned over all Israel, and executed judgment and justice among all his people.</w:t>
      </w:r>
      <w:r w:rsidR="0024280F">
        <w:br/>
      </w:r>
      <w:r w:rsidR="0024280F">
        <w:rPr>
          <w:b/>
          <w:bCs/>
        </w:rPr>
        <w:t>1 Chronicles 18:15</w:t>
      </w:r>
      <w:r w:rsidR="0024280F">
        <w:t xml:space="preserve"> And Joab the son of Zeruiah </w:t>
      </w:r>
      <w:r w:rsidR="0024280F">
        <w:rPr>
          <w:i/>
          <w:iCs/>
        </w:rPr>
        <w:t>was</w:t>
      </w:r>
      <w:r w:rsidR="0024280F">
        <w:t xml:space="preserve"> over the host; and Jehoshaphat the son of Ahilud, recorder.</w:t>
      </w:r>
    </w:p>
    <w:p w14:paraId="42F968A7" w14:textId="78B752D7" w:rsidR="00946FF6" w:rsidRDefault="00946FF6">
      <w:r w:rsidRPr="00946FF6">
        <w:rPr>
          <w:b/>
          <w:bCs/>
          <w:color w:val="00B050"/>
        </w:rPr>
        <w:t xml:space="preserve">Zadok and Abimelech were priests, and Shavsha was scribe </w:t>
      </w:r>
      <w:r w:rsidR="0024280F" w:rsidRPr="00946FF6">
        <w:rPr>
          <w:b/>
          <w:bCs/>
          <w:color w:val="00B050"/>
        </w:rPr>
        <w:br/>
      </w:r>
      <w:hyperlink r:id="rId24" w:history="1">
        <w:r w:rsidR="0024280F" w:rsidRPr="00946FF6">
          <w:rPr>
            <w:rStyle w:val="Hyperlink"/>
            <w:b/>
            <w:bCs/>
          </w:rPr>
          <w:t>1 Chronicles 18:16</w:t>
        </w:r>
      </w:hyperlink>
      <w:r w:rsidR="0024280F">
        <w:t xml:space="preserve"> And Zadok the son of Ahitub, and Abimelech the son of Abiathar, </w:t>
      </w:r>
      <w:r w:rsidR="0024280F">
        <w:rPr>
          <w:i/>
          <w:iCs/>
        </w:rPr>
        <w:t>were</w:t>
      </w:r>
      <w:r w:rsidR="0024280F">
        <w:t xml:space="preserve"> the priests; and Shavsha was scribe;</w:t>
      </w:r>
    </w:p>
    <w:p w14:paraId="3243EAEB" w14:textId="77777777" w:rsidR="004916D8" w:rsidRDefault="00946FF6">
      <w:r w:rsidRPr="00946FF6">
        <w:rPr>
          <w:b/>
          <w:bCs/>
          <w:color w:val="00B050"/>
        </w:rPr>
        <w:t>Beniah was over the Cherethites and Pelethites – The sons of David were chief about the king</w:t>
      </w:r>
      <w:r w:rsidR="0024280F">
        <w:br/>
      </w:r>
      <w:hyperlink r:id="rId25" w:history="1">
        <w:r w:rsidR="0024280F" w:rsidRPr="00946FF6">
          <w:rPr>
            <w:rStyle w:val="Hyperlink"/>
            <w:b/>
            <w:bCs/>
          </w:rPr>
          <w:t>1 Chronicles 18:17</w:t>
        </w:r>
      </w:hyperlink>
      <w:r w:rsidR="0024280F">
        <w:t xml:space="preserve"> And Benaiah the son of Jehoiada </w:t>
      </w:r>
      <w:r w:rsidR="0024280F">
        <w:rPr>
          <w:i/>
          <w:iCs/>
        </w:rPr>
        <w:t>was</w:t>
      </w:r>
      <w:r w:rsidR="0024280F">
        <w:t xml:space="preserve"> over the Cherethites and the Pelethites; and the sons of David </w:t>
      </w:r>
      <w:r w:rsidR="0024280F">
        <w:rPr>
          <w:i/>
          <w:iCs/>
        </w:rPr>
        <w:t>were</w:t>
      </w:r>
      <w:r w:rsidR="0024280F">
        <w:t xml:space="preserve"> chief about the king.</w:t>
      </w:r>
    </w:p>
    <w:p w14:paraId="2DDCFBC1" w14:textId="77777777" w:rsidR="00E37700" w:rsidRPr="004916D8" w:rsidRDefault="00E37700" w:rsidP="00E37700">
      <w:r w:rsidRPr="00A43EE2">
        <w:rPr>
          <w:b/>
          <w:bCs/>
          <w:color w:val="00B050"/>
        </w:rPr>
        <w:t>David showed kindness to Nahash of Ammon because Nahash’s father had shown kindness to David</w:t>
      </w:r>
    </w:p>
    <w:p w14:paraId="30C4E8B9" w14:textId="28D18A2E" w:rsidR="00A43EE2" w:rsidRDefault="00A43EE2">
      <w:hyperlink r:id="rId26" w:history="1">
        <w:r w:rsidRPr="00D13180">
          <w:rPr>
            <w:rStyle w:val="Hyperlink"/>
            <w:b/>
            <w:bCs/>
          </w:rPr>
          <w:t>1 Chronicles 19:1</w:t>
        </w:r>
      </w:hyperlink>
      <w:r w:rsidRPr="00A43EE2">
        <w:t xml:space="preserve"> Now it came to pass after this, that Nahash the king of the children of Ammon died, and his son reigned in his stead.</w:t>
      </w:r>
      <w:r w:rsidRPr="00A43EE2">
        <w:br/>
      </w:r>
      <w:r w:rsidRPr="00A43EE2">
        <w:rPr>
          <w:b/>
          <w:bCs/>
        </w:rPr>
        <w:t>1 Chronicles 19:2</w:t>
      </w:r>
      <w:r w:rsidRPr="00A43EE2">
        <w:t xml:space="preserve"> And David said, I will shew kindness unto Hanun the son of Nahash, because his father shewed kindness to me. And David sent messengers to comfort him concerning his father. So the servants of David came into the land of the children of Ammon to Hanun, to comfort him.</w:t>
      </w:r>
      <w:r w:rsidRPr="00A43EE2">
        <w:br/>
      </w:r>
      <w:r w:rsidRPr="00A43EE2">
        <w:rPr>
          <w:b/>
          <w:bCs/>
        </w:rPr>
        <w:t>1 Chronicles 19:3</w:t>
      </w:r>
      <w:r w:rsidRPr="00A43EE2">
        <w:t xml:space="preserve"> But the princes of the children of Ammon said to Hanun, Thinkest thou that David doth honour thy father, that he hath sent comforters unto thee? are not his servants come unto thee for to search, and to overthrow, and to spy out the land?</w:t>
      </w:r>
    </w:p>
    <w:p w14:paraId="0BB7897B" w14:textId="1152C140" w:rsidR="00A43EE2" w:rsidRDefault="00A43EE2">
      <w:r w:rsidRPr="00A43EE2">
        <w:rPr>
          <w:b/>
          <w:bCs/>
          <w:color w:val="00B050"/>
        </w:rPr>
        <w:t>David’s servants</w:t>
      </w:r>
      <w:r w:rsidR="00E37700">
        <w:rPr>
          <w:b/>
          <w:bCs/>
          <w:color w:val="00B050"/>
        </w:rPr>
        <w:t xml:space="preserve"> are</w:t>
      </w:r>
      <w:r w:rsidRPr="00A43EE2">
        <w:rPr>
          <w:b/>
          <w:bCs/>
          <w:color w:val="00B050"/>
        </w:rPr>
        <w:t xml:space="preserve"> treated badly by Nahash</w:t>
      </w:r>
      <w:r w:rsidRPr="00A43EE2">
        <w:br/>
      </w:r>
      <w:hyperlink r:id="rId27" w:history="1">
        <w:r w:rsidRPr="00D13180">
          <w:rPr>
            <w:rStyle w:val="Hyperlink"/>
            <w:b/>
            <w:bCs/>
          </w:rPr>
          <w:t>1 Chronicles 19:4</w:t>
        </w:r>
      </w:hyperlink>
      <w:r w:rsidRPr="00A43EE2">
        <w:t xml:space="preserve"> Wherefore Hanun took David's servants, and shaved them, and cut off their garments in the midst hard by their buttocks, and sent them away.</w:t>
      </w:r>
    </w:p>
    <w:p w14:paraId="6A90C8D2" w14:textId="77777777" w:rsidR="00A43EE2" w:rsidRDefault="00A43EE2">
      <w:r w:rsidRPr="00A43EE2">
        <w:rPr>
          <w:b/>
          <w:bCs/>
        </w:rPr>
        <w:t>1 Chronicles 19:5</w:t>
      </w:r>
      <w:r w:rsidRPr="00A43EE2">
        <w:t xml:space="preserve"> Then there went </w:t>
      </w:r>
      <w:r w:rsidRPr="00A43EE2">
        <w:rPr>
          <w:i/>
          <w:iCs/>
        </w:rPr>
        <w:t>certain</w:t>
      </w:r>
      <w:r w:rsidRPr="00A43EE2">
        <w:t xml:space="preserve">, and told David how the men were served. And he sent to meet them: for the men were greatly ashamed. And the king said, Tarry at Jericho until your beards be grown, and </w:t>
      </w:r>
      <w:r w:rsidRPr="00A43EE2">
        <w:rPr>
          <w:i/>
          <w:iCs/>
        </w:rPr>
        <w:t>then</w:t>
      </w:r>
      <w:r w:rsidRPr="00A43EE2">
        <w:t xml:space="preserve"> return.</w:t>
      </w:r>
    </w:p>
    <w:p w14:paraId="015AECDA" w14:textId="3FA3E24A" w:rsidR="00A43EE2" w:rsidRDefault="00A43EE2">
      <w:r w:rsidRPr="00A43EE2">
        <w:rPr>
          <w:b/>
          <w:bCs/>
          <w:color w:val="00B050"/>
        </w:rPr>
        <w:t>Ammon realizes that David was irate because of the treatment of his servants</w:t>
      </w:r>
      <w:r w:rsidRPr="00A43EE2">
        <w:br/>
      </w:r>
      <w:hyperlink r:id="rId28" w:history="1">
        <w:r w:rsidRPr="004A7FDA">
          <w:rPr>
            <w:rStyle w:val="Hyperlink"/>
            <w:b/>
            <w:bCs/>
          </w:rPr>
          <w:t>1 Chronicles 19:6</w:t>
        </w:r>
      </w:hyperlink>
      <w:r w:rsidRPr="00A43EE2">
        <w:t xml:space="preserve"> And when the children of Ammon saw that they had made themselves odious to David, Hanun and the children of Ammon sent a thousand talents of silver to hire them chariots and horsemen out of Mesopotamia, and out of Syria-maachah, and out of Zobah.</w:t>
      </w:r>
      <w:r w:rsidRPr="00A43EE2">
        <w:br/>
      </w:r>
      <w:r w:rsidRPr="00A43EE2">
        <w:rPr>
          <w:b/>
          <w:bCs/>
        </w:rPr>
        <w:t>1 Chronicles 19:7</w:t>
      </w:r>
      <w:r w:rsidRPr="00A43EE2">
        <w:t xml:space="preserve"> So they hired thirty and two thousand chariots, and the king of Maachah and his people; who came and pitched before Medeba. And the children of Ammon gathered themselves together from their cities, and came to battle.</w:t>
      </w:r>
    </w:p>
    <w:p w14:paraId="34AB095D" w14:textId="77777777" w:rsidR="00E647E1" w:rsidRDefault="00A43EE2">
      <w:pPr>
        <w:rPr>
          <w:b/>
          <w:bCs/>
        </w:rPr>
      </w:pPr>
      <w:r w:rsidRPr="00A43EE2">
        <w:rPr>
          <w:b/>
          <w:bCs/>
          <w:color w:val="00B050"/>
        </w:rPr>
        <w:t>David sends Joab and the army</w:t>
      </w:r>
      <w:r>
        <w:rPr>
          <w:b/>
          <w:bCs/>
          <w:color w:val="00B050"/>
        </w:rPr>
        <w:t xml:space="preserve"> – Joab and Abishai “Divide and </w:t>
      </w:r>
      <w:r w:rsidR="008D1B1A">
        <w:rPr>
          <w:b/>
          <w:bCs/>
          <w:color w:val="00B050"/>
        </w:rPr>
        <w:t>Conquer</w:t>
      </w:r>
      <w:r>
        <w:rPr>
          <w:b/>
          <w:bCs/>
          <w:color w:val="00B050"/>
        </w:rPr>
        <w:t>”</w:t>
      </w:r>
      <w:r w:rsidRPr="00A43EE2">
        <w:br/>
      </w:r>
      <w:hyperlink r:id="rId29" w:history="1">
        <w:r w:rsidRPr="004A7FDA">
          <w:rPr>
            <w:rStyle w:val="Hyperlink"/>
            <w:b/>
            <w:bCs/>
          </w:rPr>
          <w:t>1 Chronicles 19:8</w:t>
        </w:r>
      </w:hyperlink>
      <w:r w:rsidRPr="00A43EE2">
        <w:t xml:space="preserve"> And when David heard </w:t>
      </w:r>
      <w:r w:rsidRPr="00A43EE2">
        <w:rPr>
          <w:i/>
          <w:iCs/>
        </w:rPr>
        <w:t>of it</w:t>
      </w:r>
      <w:r w:rsidRPr="00A43EE2">
        <w:t>, he sent Joab, and all the host of the mighty men.</w:t>
      </w:r>
      <w:r w:rsidRPr="00A43EE2">
        <w:br/>
      </w:r>
      <w:r w:rsidRPr="00A43EE2">
        <w:rPr>
          <w:b/>
          <w:bCs/>
        </w:rPr>
        <w:t>1 Chronicles 19:9</w:t>
      </w:r>
      <w:r w:rsidRPr="00A43EE2">
        <w:t xml:space="preserve"> And the children of Ammon came out, and put the battle in array before the gate of the city: and the kings that were come </w:t>
      </w:r>
      <w:r w:rsidRPr="00A43EE2">
        <w:rPr>
          <w:i/>
          <w:iCs/>
        </w:rPr>
        <w:t>were</w:t>
      </w:r>
      <w:r w:rsidRPr="00A43EE2">
        <w:t xml:space="preserve"> by themselves in the field.</w:t>
      </w:r>
      <w:r w:rsidRPr="00A43EE2">
        <w:br/>
      </w:r>
      <w:r w:rsidRPr="00A43EE2">
        <w:rPr>
          <w:b/>
          <w:bCs/>
        </w:rPr>
        <w:t>1 Chronicles 19:10</w:t>
      </w:r>
      <w:r w:rsidRPr="00A43EE2">
        <w:t xml:space="preserve"> Now when Joab saw that the battle was set against him before and behind, he chose out of all the choice of Israel, and put </w:t>
      </w:r>
      <w:r w:rsidRPr="00A43EE2">
        <w:rPr>
          <w:i/>
          <w:iCs/>
        </w:rPr>
        <w:t>them</w:t>
      </w:r>
      <w:r w:rsidRPr="00A43EE2">
        <w:t xml:space="preserve"> in array against the Syrians.</w:t>
      </w:r>
      <w:r w:rsidRPr="00A43EE2">
        <w:br/>
      </w:r>
    </w:p>
    <w:p w14:paraId="567BFB88" w14:textId="7CCF382D" w:rsidR="00A43EE2" w:rsidRDefault="00A43EE2">
      <w:r w:rsidRPr="00A43EE2">
        <w:rPr>
          <w:b/>
          <w:bCs/>
        </w:rPr>
        <w:lastRenderedPageBreak/>
        <w:t>1 Chronicles 19:11</w:t>
      </w:r>
      <w:r w:rsidRPr="00A43EE2">
        <w:t xml:space="preserve"> And the rest of the people he delivered unto the hand of Abishai his brother, and they set </w:t>
      </w:r>
      <w:r w:rsidRPr="00A43EE2">
        <w:rPr>
          <w:i/>
          <w:iCs/>
        </w:rPr>
        <w:t>themselves</w:t>
      </w:r>
      <w:r w:rsidRPr="00A43EE2">
        <w:t xml:space="preserve"> in array against the children of Ammon.</w:t>
      </w:r>
      <w:r w:rsidRPr="00A43EE2">
        <w:br/>
      </w:r>
      <w:r w:rsidRPr="00A43EE2">
        <w:rPr>
          <w:b/>
          <w:bCs/>
        </w:rPr>
        <w:t>1 Chronicles 19:12</w:t>
      </w:r>
      <w:r w:rsidRPr="00A43EE2">
        <w:t xml:space="preserve"> And he said, If the Syrians be too strong for me, then thou shalt help me: but if the children of Ammon be too strong for thee, then I will help thee.</w:t>
      </w:r>
      <w:r w:rsidRPr="00A43EE2">
        <w:br/>
      </w:r>
      <w:r w:rsidRPr="00A43EE2">
        <w:rPr>
          <w:b/>
          <w:bCs/>
        </w:rPr>
        <w:t>1 Chronicles 19:13</w:t>
      </w:r>
      <w:r w:rsidRPr="00A43EE2">
        <w:t xml:space="preserve"> Be of good courage, and let us behave ourselves valiantly for our people, and for the cities of our God: and let the LORD do </w:t>
      </w:r>
      <w:r w:rsidRPr="00A43EE2">
        <w:rPr>
          <w:i/>
          <w:iCs/>
        </w:rPr>
        <w:t>that which is</w:t>
      </w:r>
      <w:r w:rsidRPr="00A43EE2">
        <w:t xml:space="preserve"> good in his sight.</w:t>
      </w:r>
      <w:r w:rsidRPr="00A43EE2">
        <w:br/>
      </w:r>
      <w:r w:rsidRPr="00A43EE2">
        <w:rPr>
          <w:b/>
          <w:bCs/>
        </w:rPr>
        <w:t>1 Chronicles 19:14</w:t>
      </w:r>
      <w:r w:rsidRPr="00A43EE2">
        <w:t xml:space="preserve"> So Joab and the people that </w:t>
      </w:r>
      <w:r w:rsidRPr="00A43EE2">
        <w:rPr>
          <w:i/>
          <w:iCs/>
        </w:rPr>
        <w:t>were</w:t>
      </w:r>
      <w:r w:rsidRPr="00A43EE2">
        <w:t xml:space="preserve"> with him drew nigh before the Syrians unto the battle; and they fled before him.</w:t>
      </w:r>
      <w:r w:rsidRPr="00A43EE2">
        <w:br/>
      </w:r>
      <w:r w:rsidRPr="00A43EE2">
        <w:rPr>
          <w:b/>
          <w:bCs/>
        </w:rPr>
        <w:t>1 Chronicles 19:15</w:t>
      </w:r>
      <w:r w:rsidRPr="00A43EE2">
        <w:t xml:space="preserve"> And when the children of Ammon saw that the Syrians were fled, they likewise fled before Abishai his brother, and entered into the city. Then Joab came to Jerusalem.</w:t>
      </w:r>
      <w:r w:rsidRPr="00A43EE2">
        <w:br/>
      </w:r>
      <w:r w:rsidRPr="00A43EE2">
        <w:rPr>
          <w:b/>
          <w:bCs/>
        </w:rPr>
        <w:t>1 Chronicles 19:16</w:t>
      </w:r>
      <w:r w:rsidRPr="00A43EE2">
        <w:t xml:space="preserve"> And when the Syrians saw that they were put to the worse before Israel, they sent messengers, and drew forth the Syrians that </w:t>
      </w:r>
      <w:r w:rsidRPr="00A43EE2">
        <w:rPr>
          <w:i/>
          <w:iCs/>
        </w:rPr>
        <w:t>were</w:t>
      </w:r>
      <w:r w:rsidRPr="00A43EE2">
        <w:t xml:space="preserve"> beyond the river: and Shophach the captain of the host of Hadarezer </w:t>
      </w:r>
      <w:r w:rsidRPr="00A43EE2">
        <w:rPr>
          <w:i/>
          <w:iCs/>
        </w:rPr>
        <w:t>went</w:t>
      </w:r>
      <w:r w:rsidRPr="00A43EE2">
        <w:t xml:space="preserve"> before them.</w:t>
      </w:r>
    </w:p>
    <w:p w14:paraId="23A51DE0" w14:textId="6C40B822" w:rsidR="00A43EE2" w:rsidRDefault="00E647E1">
      <w:r w:rsidRPr="00E647E1">
        <w:rPr>
          <w:b/>
          <w:bCs/>
          <w:color w:val="EE0000"/>
          <w:sz w:val="28"/>
          <w:szCs w:val="28"/>
        </w:rPr>
        <w:t xml:space="preserve">IV. </w:t>
      </w:r>
      <w:r w:rsidR="00A43EE2" w:rsidRPr="00E647E1">
        <w:rPr>
          <w:b/>
          <w:bCs/>
          <w:color w:val="EE0000"/>
          <w:sz w:val="28"/>
          <w:szCs w:val="28"/>
        </w:rPr>
        <w:t xml:space="preserve">David </w:t>
      </w:r>
      <w:r w:rsidR="00906F32">
        <w:rPr>
          <w:b/>
          <w:bCs/>
          <w:color w:val="EE0000"/>
          <w:sz w:val="28"/>
          <w:szCs w:val="28"/>
        </w:rPr>
        <w:t>A</w:t>
      </w:r>
      <w:r w:rsidR="00A43EE2" w:rsidRPr="00E647E1">
        <w:rPr>
          <w:b/>
          <w:bCs/>
          <w:color w:val="EE0000"/>
          <w:sz w:val="28"/>
          <w:szCs w:val="28"/>
        </w:rPr>
        <w:t xml:space="preserve">ppears on the </w:t>
      </w:r>
      <w:r w:rsidR="00906F32">
        <w:rPr>
          <w:b/>
          <w:bCs/>
          <w:color w:val="EE0000"/>
          <w:sz w:val="28"/>
          <w:szCs w:val="28"/>
        </w:rPr>
        <w:t>B</w:t>
      </w:r>
      <w:r w:rsidR="00A43EE2" w:rsidRPr="00E647E1">
        <w:rPr>
          <w:b/>
          <w:bCs/>
          <w:color w:val="EE0000"/>
          <w:sz w:val="28"/>
          <w:szCs w:val="28"/>
        </w:rPr>
        <w:t>attlefield</w:t>
      </w:r>
      <w:r w:rsidR="00A43EE2" w:rsidRPr="00E647E1">
        <w:rPr>
          <w:b/>
          <w:bCs/>
        </w:rPr>
        <w:br/>
      </w:r>
      <w:hyperlink r:id="rId30" w:history="1">
        <w:r w:rsidR="00A43EE2" w:rsidRPr="004A7FDA">
          <w:rPr>
            <w:rStyle w:val="Hyperlink"/>
            <w:b/>
            <w:bCs/>
          </w:rPr>
          <w:t>1 Chronicles 19:17</w:t>
        </w:r>
      </w:hyperlink>
      <w:r w:rsidR="00A43EE2" w:rsidRPr="00A43EE2">
        <w:t xml:space="preserve"> And it was told David; and he gathered all Israel, and passed over Jordan, and came upon them, and set </w:t>
      </w:r>
      <w:r w:rsidR="00A43EE2" w:rsidRPr="00A43EE2">
        <w:rPr>
          <w:i/>
          <w:iCs/>
        </w:rPr>
        <w:t>the battle</w:t>
      </w:r>
      <w:r w:rsidR="00A43EE2" w:rsidRPr="00A43EE2">
        <w:t xml:space="preserve"> in array against them. So when David had put the battle in array against the Syrians, they fought with him.</w:t>
      </w:r>
      <w:r w:rsidR="00A43EE2" w:rsidRPr="00A43EE2">
        <w:br/>
      </w:r>
      <w:r w:rsidR="00A43EE2" w:rsidRPr="00A43EE2">
        <w:rPr>
          <w:b/>
          <w:bCs/>
        </w:rPr>
        <w:t>1 Chronicles 19:18</w:t>
      </w:r>
      <w:r w:rsidR="00A43EE2" w:rsidRPr="00A43EE2">
        <w:t xml:space="preserve"> But the Syrians fled before Israel; and David slew of the Syrians seven thousand </w:t>
      </w:r>
      <w:r w:rsidR="00A43EE2" w:rsidRPr="00A43EE2">
        <w:rPr>
          <w:i/>
          <w:iCs/>
        </w:rPr>
        <w:t>men which fought in</w:t>
      </w:r>
      <w:r w:rsidR="00A43EE2" w:rsidRPr="00A43EE2">
        <w:t xml:space="preserve"> chariots, and forty thousand footmen, and killed Shophach the captain of the host.</w:t>
      </w:r>
      <w:r w:rsidR="00A43EE2" w:rsidRPr="00A43EE2">
        <w:br/>
      </w:r>
      <w:r w:rsidR="00A43EE2" w:rsidRPr="00A43EE2">
        <w:rPr>
          <w:b/>
          <w:bCs/>
        </w:rPr>
        <w:t>1 Chronicles 19:19</w:t>
      </w:r>
      <w:r w:rsidR="00A43EE2" w:rsidRPr="00A43EE2">
        <w:t xml:space="preserve"> And when the servants of Hadarezer saw that they were put to the worse before Israel, they made peace with David, and became his servants: neither would the Syrians help the children of Ammon any more.</w:t>
      </w:r>
    </w:p>
    <w:p w14:paraId="7840A193" w14:textId="322A3FF4" w:rsidR="000C0881" w:rsidRPr="000C0881" w:rsidRDefault="000C0881">
      <w:pPr>
        <w:rPr>
          <w:b/>
          <w:bCs/>
          <w:color w:val="00B050"/>
        </w:rPr>
      </w:pPr>
      <w:r w:rsidRPr="000C0881">
        <w:rPr>
          <w:b/>
          <w:bCs/>
          <w:color w:val="00B050"/>
        </w:rPr>
        <w:t>David remains in Jerusalem, a type of the KING of KINGS</w:t>
      </w:r>
    </w:p>
    <w:p w14:paraId="654C8710" w14:textId="0438514F" w:rsidR="000C0881" w:rsidRDefault="00A43EE2">
      <w:hyperlink r:id="rId31" w:history="1">
        <w:r w:rsidRPr="004A7FDA">
          <w:rPr>
            <w:rStyle w:val="Hyperlink"/>
            <w:b/>
            <w:bCs/>
          </w:rPr>
          <w:t>1 Chronicles 20:1</w:t>
        </w:r>
      </w:hyperlink>
      <w:r>
        <w:t xml:space="preserve"> And it came to pass, that after the year was expired, at the time that kings go out </w:t>
      </w:r>
      <w:r>
        <w:rPr>
          <w:i/>
          <w:iCs/>
        </w:rPr>
        <w:t>to battle</w:t>
      </w:r>
      <w:r>
        <w:t>, Joab led forth the power of the army, and wasted the country of the children of Ammon, and came and besieged Rabbah. But David tarried at Jerusalem. And Joab smote Rabbah, and destroyed it.</w:t>
      </w:r>
      <w:r>
        <w:br/>
      </w:r>
      <w:r>
        <w:rPr>
          <w:b/>
          <w:bCs/>
        </w:rPr>
        <w:t>1 Chronicles 20:2</w:t>
      </w:r>
      <w:r>
        <w:t xml:space="preserve"> </w:t>
      </w:r>
      <w:r w:rsidRPr="00E75D70">
        <w:rPr>
          <w:highlight w:val="yellow"/>
        </w:rPr>
        <w:t xml:space="preserve">And David took the crown of their king from off his head, and found it to weigh a talent of gold, and </w:t>
      </w:r>
      <w:r w:rsidRPr="00E75D70">
        <w:rPr>
          <w:i/>
          <w:iCs/>
          <w:highlight w:val="yellow"/>
        </w:rPr>
        <w:t>there were</w:t>
      </w:r>
      <w:r w:rsidRPr="00E75D70">
        <w:rPr>
          <w:highlight w:val="yellow"/>
        </w:rPr>
        <w:t xml:space="preserve"> precious stones in it; and it was set upon David's head: and he brought also exceeding much spoil out of the city.</w:t>
      </w:r>
      <w:r>
        <w:br/>
      </w:r>
      <w:r>
        <w:rPr>
          <w:b/>
          <w:bCs/>
        </w:rPr>
        <w:t>1 Chronicles 20:3</w:t>
      </w:r>
      <w:r>
        <w:t xml:space="preserve"> And he brought out the people that </w:t>
      </w:r>
      <w:r>
        <w:rPr>
          <w:i/>
          <w:iCs/>
        </w:rPr>
        <w:t>were</w:t>
      </w:r>
      <w:r>
        <w:t xml:space="preserve"> in it, and cut </w:t>
      </w:r>
      <w:r>
        <w:rPr>
          <w:i/>
          <w:iCs/>
        </w:rPr>
        <w:t>them</w:t>
      </w:r>
      <w:r>
        <w:t xml:space="preserve"> with saws, and with harrows of iron, and with axes. Even so dealt David with all the cities of the children of Ammon. And David and all the people returned to Jerusalem.</w:t>
      </w:r>
    </w:p>
    <w:p w14:paraId="50C6F78C" w14:textId="6061F3ED" w:rsidR="00E75D70" w:rsidRPr="00E75D70" w:rsidRDefault="00906F32">
      <w:pPr>
        <w:rPr>
          <w:b/>
          <w:bCs/>
          <w:color w:val="EE0000"/>
          <w:sz w:val="28"/>
          <w:szCs w:val="28"/>
        </w:rPr>
      </w:pPr>
      <w:r>
        <w:rPr>
          <w:b/>
          <w:bCs/>
          <w:color w:val="EE0000"/>
          <w:sz w:val="28"/>
          <w:szCs w:val="28"/>
        </w:rPr>
        <w:t>V. A type of t</w:t>
      </w:r>
      <w:r w:rsidR="00E75D70">
        <w:rPr>
          <w:b/>
          <w:bCs/>
          <w:color w:val="EE0000"/>
          <w:sz w:val="28"/>
          <w:szCs w:val="28"/>
        </w:rPr>
        <w:t>he</w:t>
      </w:r>
      <w:r w:rsidR="00E75D70" w:rsidRPr="00E75D70">
        <w:rPr>
          <w:b/>
          <w:bCs/>
          <w:color w:val="EE0000"/>
          <w:sz w:val="28"/>
          <w:szCs w:val="28"/>
        </w:rPr>
        <w:t xml:space="preserve"> K</w:t>
      </w:r>
      <w:r w:rsidR="00E75D70">
        <w:rPr>
          <w:b/>
          <w:bCs/>
          <w:color w:val="EE0000"/>
          <w:sz w:val="28"/>
          <w:szCs w:val="28"/>
        </w:rPr>
        <w:t>ING</w:t>
      </w:r>
      <w:r w:rsidR="00E75D70" w:rsidRPr="00E75D70">
        <w:rPr>
          <w:b/>
          <w:bCs/>
          <w:color w:val="EE0000"/>
          <w:sz w:val="28"/>
          <w:szCs w:val="28"/>
        </w:rPr>
        <w:t xml:space="preserve"> of K</w:t>
      </w:r>
      <w:r w:rsidR="00E75D70">
        <w:rPr>
          <w:b/>
          <w:bCs/>
          <w:color w:val="EE0000"/>
          <w:sz w:val="28"/>
          <w:szCs w:val="28"/>
        </w:rPr>
        <w:t>INGS and LORD of LORDS</w:t>
      </w:r>
      <w:r w:rsidR="00E75D70" w:rsidRPr="00E75D70">
        <w:rPr>
          <w:b/>
          <w:bCs/>
          <w:color w:val="EE0000"/>
          <w:sz w:val="28"/>
          <w:szCs w:val="28"/>
        </w:rPr>
        <w:t xml:space="preserve"> </w:t>
      </w:r>
    </w:p>
    <w:p w14:paraId="3C220050" w14:textId="77777777" w:rsidR="00AA1C11" w:rsidRDefault="00E75D70" w:rsidP="00E75D70">
      <w:pPr>
        <w:ind w:left="576"/>
        <w:rPr>
          <w:b/>
          <w:bCs/>
        </w:rPr>
      </w:pPr>
      <w:r>
        <w:rPr>
          <w:b/>
          <w:bCs/>
        </w:rPr>
        <w:t>Revelation 19:11</w:t>
      </w:r>
      <w:r>
        <w:t xml:space="preserve"> And I saw heaven opened, and behold a white horse; and he that sat upon him </w:t>
      </w:r>
      <w:r>
        <w:rPr>
          <w:i/>
          <w:iCs/>
        </w:rPr>
        <w:t>was</w:t>
      </w:r>
      <w:r>
        <w:t xml:space="preserve"> called Faithful and True, and in righteousness he doth judge and make war.</w:t>
      </w:r>
      <w:r>
        <w:br/>
      </w:r>
      <w:r>
        <w:rPr>
          <w:b/>
          <w:bCs/>
        </w:rPr>
        <w:t>Revelation 19:12</w:t>
      </w:r>
      <w:r>
        <w:t xml:space="preserve"> His eyes </w:t>
      </w:r>
      <w:r>
        <w:rPr>
          <w:i/>
          <w:iCs/>
        </w:rPr>
        <w:t>were</w:t>
      </w:r>
      <w:r>
        <w:t xml:space="preserve"> as a flame of fire, and </w:t>
      </w:r>
      <w:r w:rsidRPr="00257C4E">
        <w:rPr>
          <w:highlight w:val="yellow"/>
        </w:rPr>
        <w:t xml:space="preserve">on his head </w:t>
      </w:r>
      <w:r w:rsidRPr="00257C4E">
        <w:rPr>
          <w:i/>
          <w:iCs/>
          <w:highlight w:val="yellow"/>
        </w:rPr>
        <w:t>were</w:t>
      </w:r>
      <w:r w:rsidRPr="00257C4E">
        <w:rPr>
          <w:highlight w:val="yellow"/>
        </w:rPr>
        <w:t xml:space="preserve"> many crowns</w:t>
      </w:r>
      <w:r>
        <w:t>; and he had a name written, that no man knew, but he himself.</w:t>
      </w:r>
      <w:r>
        <w:br/>
      </w:r>
      <w:r>
        <w:rPr>
          <w:b/>
          <w:bCs/>
        </w:rPr>
        <w:t>Revelation 19:13</w:t>
      </w:r>
      <w:r>
        <w:t xml:space="preserve"> And he </w:t>
      </w:r>
      <w:r>
        <w:rPr>
          <w:i/>
          <w:iCs/>
        </w:rPr>
        <w:t>was</w:t>
      </w:r>
      <w:r>
        <w:t xml:space="preserve"> clothed with a vesture dipped in blood: and his name is called The Word of God.</w:t>
      </w:r>
      <w:r>
        <w:br/>
      </w:r>
      <w:r>
        <w:rPr>
          <w:b/>
          <w:bCs/>
        </w:rPr>
        <w:t>Revelation 19:14</w:t>
      </w:r>
      <w:r>
        <w:t xml:space="preserve"> And the armies </w:t>
      </w:r>
      <w:r>
        <w:rPr>
          <w:i/>
          <w:iCs/>
        </w:rPr>
        <w:t>which were</w:t>
      </w:r>
      <w:r>
        <w:t xml:space="preserve"> in heaven followed him upon white horses, clothed in fine linen, white and clean.</w:t>
      </w:r>
      <w:r>
        <w:br/>
      </w:r>
      <w:r>
        <w:rPr>
          <w:b/>
          <w:bCs/>
        </w:rPr>
        <w:t>Revelation 19:15</w:t>
      </w:r>
      <w:r>
        <w:t xml:space="preserve"> And out of his mouth goeth a sharp sword, that with it he should smite the nations: and he shall rule them with a rod of iron: and he treadeth the winepress of the fierceness and wrath of Almighty God.</w:t>
      </w:r>
      <w:r>
        <w:br/>
      </w:r>
      <w:r>
        <w:rPr>
          <w:b/>
          <w:bCs/>
        </w:rPr>
        <w:t>Revelation 19:16</w:t>
      </w:r>
      <w:r>
        <w:t xml:space="preserve"> And he hath on </w:t>
      </w:r>
      <w:r>
        <w:rPr>
          <w:i/>
          <w:iCs/>
        </w:rPr>
        <w:t>his</w:t>
      </w:r>
      <w:r>
        <w:t xml:space="preserve"> vesture and on his thigh a name written, KING OF KINGS, AND LORD OF LORDS.</w:t>
      </w:r>
      <w:r>
        <w:br/>
      </w:r>
    </w:p>
    <w:p w14:paraId="0FE4A3FC" w14:textId="6E7C930B" w:rsidR="00E75D70" w:rsidRDefault="00E75D70" w:rsidP="00E75D70">
      <w:pPr>
        <w:ind w:left="576"/>
        <w:rPr>
          <w:b/>
          <w:bCs/>
          <w:color w:val="00B050"/>
        </w:rPr>
      </w:pPr>
      <w:r>
        <w:rPr>
          <w:b/>
          <w:bCs/>
        </w:rPr>
        <w:lastRenderedPageBreak/>
        <w:t>Revelation 19:17</w:t>
      </w:r>
      <w:r>
        <w:t xml:space="preserve"> And I saw an angel standing in the sun; and he cried with a loud voice, saying to all the fowls that fly in the midst of heaven, Come and gather yourselves together unto the supper of the great God;</w:t>
      </w:r>
      <w:r>
        <w:br/>
      </w:r>
      <w:r>
        <w:rPr>
          <w:b/>
          <w:bCs/>
        </w:rPr>
        <w:t>Revelation 19:18</w:t>
      </w:r>
      <w:r>
        <w:t xml:space="preserve"> That ye may eat the flesh of kings, and the flesh of captains, and the flesh of mighty men, and the flesh of horses, and of them that sit on them, and the flesh of all </w:t>
      </w:r>
      <w:r>
        <w:rPr>
          <w:i/>
          <w:iCs/>
        </w:rPr>
        <w:t>men, both</w:t>
      </w:r>
      <w:r>
        <w:t xml:space="preserve"> free and bond, both small and great.</w:t>
      </w:r>
      <w:r>
        <w:br/>
      </w:r>
      <w:r>
        <w:rPr>
          <w:b/>
          <w:bCs/>
        </w:rPr>
        <w:t>Revelation 19:19</w:t>
      </w:r>
      <w:r>
        <w:t xml:space="preserve"> And I saw the beast, and the kings of the earth, and their armies, gathered together to make war against him that sat on the horse, and against his army.</w:t>
      </w:r>
      <w:r>
        <w:br/>
      </w:r>
      <w:r>
        <w:rPr>
          <w:b/>
          <w:bCs/>
        </w:rPr>
        <w:t>Revelation 19:20</w:t>
      </w:r>
      <w:r>
        <w:t xml:space="preserve"> And the beast was taken, and with him the false prophet that wrought miracles before him, with which he deceived them that had received the mark of the beast, and them that worshipped his image. These both were cast alive into a lake of fire burning with brimstone.</w:t>
      </w:r>
      <w:r>
        <w:br/>
      </w:r>
      <w:r>
        <w:rPr>
          <w:b/>
          <w:bCs/>
        </w:rPr>
        <w:t>Revelation 19:21</w:t>
      </w:r>
      <w:r>
        <w:t xml:space="preserve"> And the remnant were slain with the sword of him that sat upon the horse, which </w:t>
      </w:r>
      <w:r>
        <w:rPr>
          <w:i/>
          <w:iCs/>
        </w:rPr>
        <w:t>sword</w:t>
      </w:r>
      <w:r>
        <w:t xml:space="preserve"> proceeded out of his mouth: and all the fowls were filled with their flesh.</w:t>
      </w:r>
    </w:p>
    <w:p w14:paraId="0DD9BAD9" w14:textId="10650E5C" w:rsidR="00A43EE2" w:rsidRDefault="000C0881">
      <w:r w:rsidRPr="000C0881">
        <w:rPr>
          <w:b/>
          <w:bCs/>
          <w:color w:val="00B050"/>
        </w:rPr>
        <w:t>War again with the Gittites of Philistia</w:t>
      </w:r>
      <w:r w:rsidR="00A43EE2" w:rsidRPr="000C0881">
        <w:rPr>
          <w:b/>
          <w:bCs/>
          <w:color w:val="00B050"/>
        </w:rPr>
        <w:br/>
      </w:r>
      <w:hyperlink r:id="rId32" w:history="1">
        <w:r w:rsidR="00A43EE2" w:rsidRPr="004A7FDA">
          <w:rPr>
            <w:rStyle w:val="Hyperlink"/>
            <w:b/>
            <w:bCs/>
          </w:rPr>
          <w:t>1 Chronicles 20:4</w:t>
        </w:r>
      </w:hyperlink>
      <w:r w:rsidR="00A43EE2">
        <w:t xml:space="preserve"> And it came to pass after this, that there arose war at Gezer with the Philistines; at which time Sibbechai the Hushathite slew Sippai, </w:t>
      </w:r>
      <w:r w:rsidR="00A43EE2">
        <w:rPr>
          <w:i/>
          <w:iCs/>
        </w:rPr>
        <w:t>that was</w:t>
      </w:r>
      <w:r w:rsidR="00A43EE2">
        <w:t xml:space="preserve"> of the children of the giant: and they were subdued.</w:t>
      </w:r>
      <w:r w:rsidR="00A43EE2">
        <w:br/>
      </w:r>
      <w:r w:rsidR="00A43EE2">
        <w:rPr>
          <w:b/>
          <w:bCs/>
        </w:rPr>
        <w:t>1 Chronicles 20:5</w:t>
      </w:r>
      <w:r w:rsidR="00A43EE2">
        <w:t xml:space="preserve"> And there was war again with the Philistines; and Elhanan the son of Jair slew Lahmi the brother of Goliath the Gittite, whose spear staff </w:t>
      </w:r>
      <w:r w:rsidR="00A43EE2">
        <w:rPr>
          <w:i/>
          <w:iCs/>
        </w:rPr>
        <w:t>was</w:t>
      </w:r>
      <w:r w:rsidR="00A43EE2">
        <w:t xml:space="preserve"> like a weaver's beam.</w:t>
      </w:r>
      <w:r w:rsidR="00A43EE2">
        <w:br/>
      </w:r>
      <w:r w:rsidR="00A43EE2">
        <w:rPr>
          <w:b/>
          <w:bCs/>
        </w:rPr>
        <w:t>1 Chronicles 20:6</w:t>
      </w:r>
      <w:r w:rsidR="00A43EE2">
        <w:t xml:space="preserve"> And yet again there was war at Gath, where was a man of </w:t>
      </w:r>
      <w:r w:rsidR="00A43EE2">
        <w:rPr>
          <w:i/>
          <w:iCs/>
        </w:rPr>
        <w:t>great</w:t>
      </w:r>
      <w:r w:rsidR="00A43EE2">
        <w:t xml:space="preserve"> stature, whose fingers and toes </w:t>
      </w:r>
      <w:r w:rsidR="00A43EE2">
        <w:rPr>
          <w:i/>
          <w:iCs/>
        </w:rPr>
        <w:t>were</w:t>
      </w:r>
      <w:r w:rsidR="00A43EE2">
        <w:t xml:space="preserve"> four and twenty, six </w:t>
      </w:r>
      <w:r w:rsidR="00A43EE2">
        <w:rPr>
          <w:i/>
          <w:iCs/>
        </w:rPr>
        <w:t>on each hand</w:t>
      </w:r>
      <w:r w:rsidR="00A43EE2">
        <w:t xml:space="preserve">, and six </w:t>
      </w:r>
      <w:r w:rsidR="00A43EE2">
        <w:rPr>
          <w:i/>
          <w:iCs/>
        </w:rPr>
        <w:t>on each foot</w:t>
      </w:r>
      <w:r w:rsidR="00A43EE2">
        <w:t>: and he also was the son of the giant.</w:t>
      </w:r>
      <w:r w:rsidR="00A43EE2">
        <w:br/>
      </w:r>
      <w:r w:rsidR="00A43EE2">
        <w:rPr>
          <w:b/>
          <w:bCs/>
        </w:rPr>
        <w:t>1 Chronicles 20:7</w:t>
      </w:r>
      <w:r w:rsidR="00A43EE2">
        <w:t xml:space="preserve"> But when he defied Israel, Jonathan the son of Shimea David's brother slew him.</w:t>
      </w:r>
      <w:r w:rsidR="00A43EE2">
        <w:br/>
      </w:r>
      <w:r w:rsidR="00A43EE2">
        <w:rPr>
          <w:b/>
          <w:bCs/>
        </w:rPr>
        <w:t>1 Chronicles 20:8</w:t>
      </w:r>
      <w:r w:rsidR="00A43EE2">
        <w:t xml:space="preserve"> These were born unto the giant in Gath; and they fell by the hand of David, and by the hand of his servants.</w:t>
      </w:r>
    </w:p>
    <w:p w14:paraId="331AB0F6" w14:textId="004B3F30" w:rsidR="000C0881" w:rsidRPr="00AA1C11" w:rsidRDefault="00AA1C11">
      <w:pPr>
        <w:rPr>
          <w:b/>
          <w:bCs/>
          <w:color w:val="EE0000"/>
          <w:sz w:val="28"/>
          <w:szCs w:val="28"/>
        </w:rPr>
      </w:pPr>
      <w:r w:rsidRPr="00AA1C11">
        <w:rPr>
          <w:b/>
          <w:bCs/>
          <w:color w:val="EE0000"/>
          <w:sz w:val="28"/>
          <w:szCs w:val="28"/>
        </w:rPr>
        <w:t>V</w:t>
      </w:r>
      <w:r w:rsidR="00906F32">
        <w:rPr>
          <w:b/>
          <w:bCs/>
          <w:color w:val="EE0000"/>
          <w:sz w:val="28"/>
          <w:szCs w:val="28"/>
        </w:rPr>
        <w:t>I</w:t>
      </w:r>
      <w:r w:rsidRPr="00AA1C11">
        <w:rPr>
          <w:b/>
          <w:bCs/>
          <w:color w:val="EE0000"/>
          <w:sz w:val="28"/>
          <w:szCs w:val="28"/>
        </w:rPr>
        <w:t xml:space="preserve">. </w:t>
      </w:r>
      <w:r w:rsidR="000C0881" w:rsidRPr="00AA1C11">
        <w:rPr>
          <w:b/>
          <w:bCs/>
          <w:color w:val="EE0000"/>
          <w:sz w:val="28"/>
          <w:szCs w:val="28"/>
        </w:rPr>
        <w:t xml:space="preserve">David </w:t>
      </w:r>
      <w:r w:rsidR="00E37700" w:rsidRPr="00AA1C11">
        <w:rPr>
          <w:b/>
          <w:bCs/>
          <w:color w:val="EE0000"/>
          <w:sz w:val="28"/>
          <w:szCs w:val="28"/>
        </w:rPr>
        <w:t xml:space="preserve">Fails </w:t>
      </w:r>
      <w:r w:rsidR="000C0881" w:rsidRPr="00AA1C11">
        <w:rPr>
          <w:b/>
          <w:bCs/>
          <w:color w:val="EE0000"/>
          <w:sz w:val="28"/>
          <w:szCs w:val="28"/>
        </w:rPr>
        <w:t>a</w:t>
      </w:r>
      <w:r w:rsidR="00E37700" w:rsidRPr="00AA1C11">
        <w:rPr>
          <w:b/>
          <w:bCs/>
          <w:color w:val="EE0000"/>
          <w:sz w:val="28"/>
          <w:szCs w:val="28"/>
        </w:rPr>
        <w:t xml:space="preserve"> </w:t>
      </w:r>
      <w:r w:rsidR="00906F32">
        <w:rPr>
          <w:b/>
          <w:bCs/>
          <w:color w:val="EE0000"/>
          <w:sz w:val="28"/>
          <w:szCs w:val="28"/>
        </w:rPr>
        <w:t>H</w:t>
      </w:r>
      <w:r w:rsidR="00E37700" w:rsidRPr="00AA1C11">
        <w:rPr>
          <w:b/>
          <w:bCs/>
          <w:color w:val="EE0000"/>
          <w:sz w:val="28"/>
          <w:szCs w:val="28"/>
        </w:rPr>
        <w:t>uge</w:t>
      </w:r>
      <w:r w:rsidR="000C0881" w:rsidRPr="00AA1C11">
        <w:rPr>
          <w:b/>
          <w:bCs/>
          <w:color w:val="EE0000"/>
          <w:sz w:val="28"/>
          <w:szCs w:val="28"/>
        </w:rPr>
        <w:t xml:space="preserve"> </w:t>
      </w:r>
      <w:r w:rsidR="00906F32">
        <w:rPr>
          <w:b/>
          <w:bCs/>
          <w:color w:val="EE0000"/>
          <w:sz w:val="28"/>
          <w:szCs w:val="28"/>
        </w:rPr>
        <w:t>T</w:t>
      </w:r>
      <w:r w:rsidR="000C0881" w:rsidRPr="00AA1C11">
        <w:rPr>
          <w:b/>
          <w:bCs/>
          <w:color w:val="EE0000"/>
          <w:sz w:val="28"/>
          <w:szCs w:val="28"/>
        </w:rPr>
        <w:t>rial</w:t>
      </w:r>
    </w:p>
    <w:p w14:paraId="7B0CB247" w14:textId="23D5D098" w:rsidR="000C0881" w:rsidRDefault="000C0881">
      <w:hyperlink r:id="rId33" w:history="1">
        <w:r w:rsidRPr="004A7FDA">
          <w:rPr>
            <w:rStyle w:val="Hyperlink"/>
            <w:b/>
            <w:bCs/>
          </w:rPr>
          <w:t>1 Chronicles 21:1</w:t>
        </w:r>
      </w:hyperlink>
      <w:r w:rsidRPr="000C0881">
        <w:t xml:space="preserve"> And Satan stood up against Israel, and provoked David to number Israel.</w:t>
      </w:r>
      <w:r w:rsidRPr="000C0881">
        <w:br/>
      </w:r>
      <w:r w:rsidRPr="000C0881">
        <w:rPr>
          <w:b/>
          <w:bCs/>
        </w:rPr>
        <w:t>1 Chronicles 21:2</w:t>
      </w:r>
      <w:r w:rsidRPr="000C0881">
        <w:t xml:space="preserve"> And David said to Joab and to the rulers of the people, Go, number Israel from Beer-sheba even to Dan; and bring the number of them to me, that I may know </w:t>
      </w:r>
      <w:r w:rsidRPr="000C0881">
        <w:rPr>
          <w:i/>
          <w:iCs/>
        </w:rPr>
        <w:t>it</w:t>
      </w:r>
      <w:r w:rsidRPr="000C0881">
        <w:t>.</w:t>
      </w:r>
    </w:p>
    <w:p w14:paraId="54DA6424" w14:textId="610BFECE" w:rsidR="00926D84" w:rsidRDefault="000C0881">
      <w:r w:rsidRPr="00926D84">
        <w:rPr>
          <w:b/>
          <w:bCs/>
          <w:color w:val="00B050"/>
        </w:rPr>
        <w:t xml:space="preserve">Joab </w:t>
      </w:r>
      <w:r w:rsidR="00926D84" w:rsidRPr="00926D84">
        <w:rPr>
          <w:b/>
          <w:bCs/>
          <w:color w:val="00B050"/>
        </w:rPr>
        <w:t>advises David – Taking a census could cause Israel to sin against God</w:t>
      </w:r>
      <w:r w:rsidRPr="000C0881">
        <w:br/>
      </w:r>
      <w:hyperlink r:id="rId34" w:history="1">
        <w:r w:rsidRPr="004A7FDA">
          <w:rPr>
            <w:rStyle w:val="Hyperlink"/>
            <w:b/>
            <w:bCs/>
          </w:rPr>
          <w:t>1 Chronicles 21:3</w:t>
        </w:r>
      </w:hyperlink>
      <w:r w:rsidRPr="000C0881">
        <w:t xml:space="preserve"> And </w:t>
      </w:r>
      <w:r w:rsidRPr="00257C4E">
        <w:rPr>
          <w:highlight w:val="yellow"/>
        </w:rPr>
        <w:t xml:space="preserve">Joab answered, The LORD make his people an hundred times so many more as they </w:t>
      </w:r>
      <w:r w:rsidRPr="00257C4E">
        <w:rPr>
          <w:i/>
          <w:iCs/>
          <w:highlight w:val="yellow"/>
        </w:rPr>
        <w:t>be</w:t>
      </w:r>
      <w:r w:rsidRPr="00257C4E">
        <w:rPr>
          <w:highlight w:val="yellow"/>
        </w:rPr>
        <w:t xml:space="preserve">: but, my lord the king, </w:t>
      </w:r>
      <w:r w:rsidRPr="00257C4E">
        <w:rPr>
          <w:i/>
          <w:iCs/>
          <w:highlight w:val="yellow"/>
        </w:rPr>
        <w:t>are</w:t>
      </w:r>
      <w:r w:rsidRPr="00257C4E">
        <w:rPr>
          <w:highlight w:val="yellow"/>
        </w:rPr>
        <w:t xml:space="preserve"> they not all my lord's servants?</w:t>
      </w:r>
      <w:r w:rsidRPr="000C0881">
        <w:t xml:space="preserve"> why then doth my lord require this thing? why will he be a cause of trespass to Israel?</w:t>
      </w:r>
    </w:p>
    <w:p w14:paraId="37E443AF" w14:textId="1034DAA3" w:rsidR="00926D84" w:rsidRDefault="00926D84">
      <w:r w:rsidRPr="00926D84">
        <w:rPr>
          <w:b/>
          <w:bCs/>
          <w:color w:val="00B050"/>
        </w:rPr>
        <w:t>The king’s word prevailed</w:t>
      </w:r>
      <w:r w:rsidR="000C0881" w:rsidRPr="000C0881">
        <w:br/>
      </w:r>
      <w:hyperlink r:id="rId35" w:history="1">
        <w:r w:rsidR="000C0881" w:rsidRPr="004A7FDA">
          <w:rPr>
            <w:rStyle w:val="Hyperlink"/>
            <w:b/>
            <w:bCs/>
          </w:rPr>
          <w:t>1 Chronicles 21:4</w:t>
        </w:r>
      </w:hyperlink>
      <w:r w:rsidR="000C0881" w:rsidRPr="000C0881">
        <w:t xml:space="preserve"> Nevertheless the king's word prevailed against Joab. Wherefore Joab departed, and went throughout all Israel, and came to Jerusalem.</w:t>
      </w:r>
    </w:p>
    <w:p w14:paraId="0C3A08BE" w14:textId="60155E09" w:rsidR="005E1AC0" w:rsidRDefault="00926D84">
      <w:r w:rsidRPr="005E1AC0">
        <w:rPr>
          <w:b/>
          <w:bCs/>
          <w:color w:val="00B050"/>
        </w:rPr>
        <w:t xml:space="preserve">The census – 1,000,100,000 swordsmen of Israel, and 470 </w:t>
      </w:r>
      <w:r w:rsidR="005E1AC0" w:rsidRPr="005E1AC0">
        <w:rPr>
          <w:b/>
          <w:bCs/>
          <w:color w:val="00B050"/>
        </w:rPr>
        <w:t>of Judah</w:t>
      </w:r>
      <w:r w:rsidR="000C0881" w:rsidRPr="000C0881">
        <w:br/>
      </w:r>
      <w:hyperlink r:id="rId36" w:history="1">
        <w:r w:rsidR="000C0881" w:rsidRPr="004A7FDA">
          <w:rPr>
            <w:rStyle w:val="Hyperlink"/>
            <w:b/>
            <w:bCs/>
          </w:rPr>
          <w:t>1 Chronicles 21:5</w:t>
        </w:r>
      </w:hyperlink>
      <w:r w:rsidR="000C0881" w:rsidRPr="000C0881">
        <w:t xml:space="preserve"> And Joab gave the sum of the number of the people unto David. And all </w:t>
      </w:r>
      <w:r w:rsidR="000C0881" w:rsidRPr="000C0881">
        <w:rPr>
          <w:i/>
          <w:iCs/>
        </w:rPr>
        <w:t>they of</w:t>
      </w:r>
      <w:r w:rsidR="000C0881" w:rsidRPr="000C0881">
        <w:t xml:space="preserve"> Israel were a thousand</w:t>
      </w:r>
      <w:r w:rsidR="000C0881">
        <w:t>,</w:t>
      </w:r>
      <w:r w:rsidR="000C0881" w:rsidRPr="000C0881">
        <w:t xml:space="preserve"> thousand and an hundred thousand men that drew sword: and Judah </w:t>
      </w:r>
      <w:r w:rsidR="000C0881" w:rsidRPr="000C0881">
        <w:rPr>
          <w:i/>
          <w:iCs/>
        </w:rPr>
        <w:t>was</w:t>
      </w:r>
      <w:r w:rsidR="000C0881" w:rsidRPr="000C0881">
        <w:t xml:space="preserve"> four hundred threescore and ten thousand men that drew sword.</w:t>
      </w:r>
      <w:r w:rsidR="000C0881" w:rsidRPr="000C0881">
        <w:br/>
      </w:r>
      <w:r w:rsidR="000C0881" w:rsidRPr="000C0881">
        <w:rPr>
          <w:b/>
          <w:bCs/>
        </w:rPr>
        <w:t>1 Chronicles 21:6</w:t>
      </w:r>
      <w:r w:rsidR="000C0881" w:rsidRPr="000C0881">
        <w:t xml:space="preserve"> But Levi and Benjamin counted he not among them: for the king's word was abominable to Joab.</w:t>
      </w:r>
      <w:r w:rsidR="000C0881" w:rsidRPr="000C0881">
        <w:br/>
      </w:r>
      <w:r w:rsidR="000C0881" w:rsidRPr="000C0881">
        <w:rPr>
          <w:b/>
          <w:bCs/>
        </w:rPr>
        <w:t>1 Chronicles 21:7</w:t>
      </w:r>
      <w:r w:rsidR="000C0881" w:rsidRPr="000C0881">
        <w:t xml:space="preserve"> And God was displeased with this thing; therefore he smote Israel.</w:t>
      </w:r>
      <w:r w:rsidR="000C0881" w:rsidRPr="000C0881">
        <w:br/>
      </w:r>
      <w:r w:rsidR="000C0881" w:rsidRPr="000C0881">
        <w:rPr>
          <w:b/>
          <w:bCs/>
        </w:rPr>
        <w:t>1 Chronicles 21:8</w:t>
      </w:r>
      <w:r w:rsidR="000C0881" w:rsidRPr="000C0881">
        <w:t xml:space="preserve"> And David said unto God, I have sinned greatly, because I have done this thing: but now, I beseech thee, do away the iniquity of thy servant; for I have done very foolishly.</w:t>
      </w:r>
      <w:r w:rsidR="000C0881" w:rsidRPr="000C0881">
        <w:br/>
      </w:r>
      <w:r w:rsidR="000C0881" w:rsidRPr="000C0881">
        <w:rPr>
          <w:b/>
          <w:bCs/>
        </w:rPr>
        <w:t>1 Chronicles 21:9</w:t>
      </w:r>
      <w:r w:rsidR="000C0881" w:rsidRPr="000C0881">
        <w:t xml:space="preserve"> And the LORD spake unto Gad, David's seer, saying,</w:t>
      </w:r>
      <w:r w:rsidR="000C0881" w:rsidRPr="000C0881">
        <w:br/>
      </w:r>
      <w:r w:rsidR="000C0881" w:rsidRPr="000C0881">
        <w:rPr>
          <w:b/>
          <w:bCs/>
        </w:rPr>
        <w:lastRenderedPageBreak/>
        <w:t>1 Chronicles 21:10</w:t>
      </w:r>
      <w:r w:rsidR="000C0881" w:rsidRPr="000C0881">
        <w:t xml:space="preserve"> Go and tell David, saying, Thus saith the LORD, I offer thee three </w:t>
      </w:r>
      <w:r w:rsidR="000C0881" w:rsidRPr="000C0881">
        <w:rPr>
          <w:i/>
          <w:iCs/>
        </w:rPr>
        <w:t>things</w:t>
      </w:r>
      <w:r w:rsidR="000C0881" w:rsidRPr="000C0881">
        <w:t>: choose thee</w:t>
      </w:r>
      <w:r w:rsidR="005E1AC0">
        <w:t xml:space="preserve"> </w:t>
      </w:r>
      <w:r w:rsidR="000C0881" w:rsidRPr="000C0881">
        <w:t xml:space="preserve">one of them, that I may do </w:t>
      </w:r>
      <w:r w:rsidR="000C0881" w:rsidRPr="000C0881">
        <w:rPr>
          <w:i/>
          <w:iCs/>
        </w:rPr>
        <w:t>it</w:t>
      </w:r>
      <w:r w:rsidR="000C0881" w:rsidRPr="000C0881">
        <w:t xml:space="preserve"> unto thee.</w:t>
      </w:r>
    </w:p>
    <w:p w14:paraId="65E1CD19" w14:textId="296E0883" w:rsidR="005E1AC0" w:rsidRPr="005E1AC0" w:rsidRDefault="005E1AC0">
      <w:pPr>
        <w:rPr>
          <w:b/>
          <w:bCs/>
          <w:color w:val="00B050"/>
        </w:rPr>
      </w:pPr>
      <w:r w:rsidRPr="005E1AC0">
        <w:rPr>
          <w:b/>
          <w:bCs/>
          <w:color w:val="00B050"/>
        </w:rPr>
        <w:t>Let me fall into the hand of the LORD – Let me not fall into the hand of man</w:t>
      </w:r>
    </w:p>
    <w:p w14:paraId="01E2F6DF" w14:textId="42B782E1" w:rsidR="005E1AC0" w:rsidRDefault="000C0881">
      <w:hyperlink r:id="rId37" w:history="1">
        <w:r w:rsidRPr="004A7FDA">
          <w:rPr>
            <w:rStyle w:val="Hyperlink"/>
            <w:b/>
            <w:bCs/>
          </w:rPr>
          <w:t>1 Chronicles 21:11</w:t>
        </w:r>
      </w:hyperlink>
      <w:r w:rsidRPr="000C0881">
        <w:t xml:space="preserve"> So Gad came to David, and said unto him, Thus saith the LORD, Choose thee</w:t>
      </w:r>
      <w:r w:rsidRPr="000C0881">
        <w:br/>
      </w:r>
      <w:r w:rsidRPr="000C0881">
        <w:rPr>
          <w:b/>
          <w:bCs/>
        </w:rPr>
        <w:t>1 Chronicles 21:12</w:t>
      </w:r>
      <w:r w:rsidRPr="000C0881">
        <w:t xml:space="preserve"> Either three years' famine; or three months to be destroyed before thy foes, while that the sword of thine enemies overtaketh </w:t>
      </w:r>
      <w:r w:rsidRPr="000C0881">
        <w:rPr>
          <w:i/>
          <w:iCs/>
        </w:rPr>
        <w:t>thee</w:t>
      </w:r>
      <w:r w:rsidRPr="000C0881">
        <w:t>; or else three days the sword of the LORD, even the pestilence, in the land, and the angel of the LORD destroying throughout all the coasts of Israel. Now therefore advise thyself what word I shall bring again to him that sent me.</w:t>
      </w:r>
      <w:r w:rsidRPr="000C0881">
        <w:br/>
      </w:r>
      <w:r w:rsidRPr="000C0881">
        <w:rPr>
          <w:b/>
          <w:bCs/>
        </w:rPr>
        <w:t>1 Chronicles 21:13</w:t>
      </w:r>
      <w:r w:rsidRPr="000C0881">
        <w:t xml:space="preserve"> And David said unto Gad, </w:t>
      </w:r>
      <w:r w:rsidRPr="00257C4E">
        <w:rPr>
          <w:highlight w:val="yellow"/>
        </w:rPr>
        <w:t xml:space="preserve">I am in a great strait: let me fall now into the hand of the LORD; for very great </w:t>
      </w:r>
      <w:r w:rsidRPr="00257C4E">
        <w:rPr>
          <w:i/>
          <w:iCs/>
          <w:highlight w:val="yellow"/>
        </w:rPr>
        <w:t>are</w:t>
      </w:r>
      <w:r w:rsidRPr="00257C4E">
        <w:rPr>
          <w:highlight w:val="yellow"/>
        </w:rPr>
        <w:t xml:space="preserve"> his mercies: but let me not fall into the hand of man.</w:t>
      </w:r>
    </w:p>
    <w:p w14:paraId="45136165" w14:textId="2708BEAD" w:rsidR="003A012C" w:rsidRDefault="005E1AC0">
      <w:r w:rsidRPr="005E1AC0">
        <w:rPr>
          <w:b/>
          <w:bCs/>
          <w:color w:val="00B050"/>
        </w:rPr>
        <w:t>The LORD’s pestilence – 70,000 me</w:t>
      </w:r>
      <w:r w:rsidR="009B29C1">
        <w:rPr>
          <w:b/>
          <w:bCs/>
          <w:color w:val="00B050"/>
        </w:rPr>
        <w:t>n</w:t>
      </w:r>
      <w:r w:rsidRPr="005E1AC0">
        <w:rPr>
          <w:b/>
          <w:bCs/>
          <w:color w:val="00B050"/>
        </w:rPr>
        <w:t xml:space="preserve"> of Israel dead</w:t>
      </w:r>
      <w:r w:rsidR="000C0881" w:rsidRPr="000C0881">
        <w:br/>
      </w:r>
      <w:hyperlink r:id="rId38" w:history="1">
        <w:r w:rsidR="000C0881" w:rsidRPr="004A7FDA">
          <w:rPr>
            <w:rStyle w:val="Hyperlink"/>
            <w:b/>
            <w:bCs/>
          </w:rPr>
          <w:t>1 Chronicles 21:14</w:t>
        </w:r>
      </w:hyperlink>
      <w:r w:rsidR="000C0881" w:rsidRPr="000C0881">
        <w:t xml:space="preserve"> So the LORD sent pestilence upon Israel: and there fell of Israel seventy thousand men.</w:t>
      </w:r>
    </w:p>
    <w:p w14:paraId="474A68D6" w14:textId="1587AEA5" w:rsidR="003A012C" w:rsidRDefault="003A012C">
      <w:r w:rsidRPr="003A012C">
        <w:rPr>
          <w:b/>
          <w:bCs/>
          <w:color w:val="00B050"/>
        </w:rPr>
        <w:t xml:space="preserve">The LORD </w:t>
      </w:r>
      <w:r>
        <w:rPr>
          <w:b/>
          <w:bCs/>
          <w:color w:val="00B050"/>
        </w:rPr>
        <w:t>sends a destroying angel to the capital city</w:t>
      </w:r>
      <w:r w:rsidR="000C0881" w:rsidRPr="000C0881">
        <w:br/>
      </w:r>
      <w:hyperlink r:id="rId39" w:history="1">
        <w:r w:rsidR="000C0881" w:rsidRPr="004A7FDA">
          <w:rPr>
            <w:rStyle w:val="Hyperlink"/>
            <w:b/>
            <w:bCs/>
          </w:rPr>
          <w:t>1 Chronicles 21:15</w:t>
        </w:r>
      </w:hyperlink>
      <w:r w:rsidR="000C0881" w:rsidRPr="000C0881">
        <w:t xml:space="preserve"> And </w:t>
      </w:r>
      <w:r w:rsidR="000C0881" w:rsidRPr="00257C4E">
        <w:rPr>
          <w:highlight w:val="yellow"/>
        </w:rPr>
        <w:t>God sent an angel unto Jerusalem to destroy it</w:t>
      </w:r>
      <w:r w:rsidR="000C0881" w:rsidRPr="000C0881">
        <w:t>: and as he was destroying, the LORD beheld, and he repented him of the evil, and said to the angel that destroyed, It is enough, stay now thine hand. And the angel of the LORD stood by the threshingfloor of Ornan the Jebusite.</w:t>
      </w:r>
    </w:p>
    <w:p w14:paraId="458E9AF9" w14:textId="61A2C91B" w:rsidR="003A012C" w:rsidRDefault="003A012C">
      <w:r w:rsidRPr="003A012C">
        <w:rPr>
          <w:b/>
          <w:bCs/>
          <w:color w:val="00B050"/>
        </w:rPr>
        <w:t>David falls on his face and seeks the LORD</w:t>
      </w:r>
      <w:r w:rsidRPr="003A012C">
        <w:rPr>
          <w:color w:val="00B050"/>
        </w:rPr>
        <w:t xml:space="preserve"> </w:t>
      </w:r>
      <w:r w:rsidR="000C0881" w:rsidRPr="000C0881">
        <w:br/>
      </w:r>
      <w:hyperlink r:id="rId40" w:history="1">
        <w:r w:rsidR="000C0881" w:rsidRPr="004A7FDA">
          <w:rPr>
            <w:rStyle w:val="Hyperlink"/>
            <w:b/>
            <w:bCs/>
          </w:rPr>
          <w:t>1 Chronicles 21:16</w:t>
        </w:r>
      </w:hyperlink>
      <w:r w:rsidR="000C0881" w:rsidRPr="000C0881">
        <w:t xml:space="preserve"> And David lifted up his eyes, and saw the angel of the LORD stand between the earth and the heaven, having a drawn sword in his hand stretched out over Jerusalem. Then David and the elders </w:t>
      </w:r>
      <w:r w:rsidR="000C0881" w:rsidRPr="000C0881">
        <w:rPr>
          <w:i/>
          <w:iCs/>
        </w:rPr>
        <w:t>of Israel, who were</w:t>
      </w:r>
      <w:r w:rsidR="000C0881" w:rsidRPr="000C0881">
        <w:t xml:space="preserve"> clothed in sackcloth, fell upon their faces.</w:t>
      </w:r>
    </w:p>
    <w:p w14:paraId="1E093C98" w14:textId="59645B20" w:rsidR="003A012C" w:rsidRDefault="003A012C">
      <w:r w:rsidRPr="003A012C">
        <w:rPr>
          <w:b/>
          <w:bCs/>
          <w:color w:val="00B050"/>
        </w:rPr>
        <w:t>I am the one that sinned – Let your judgment fall on me</w:t>
      </w:r>
      <w:r w:rsidR="000C0881" w:rsidRPr="003A012C">
        <w:rPr>
          <w:b/>
          <w:bCs/>
          <w:color w:val="00B050"/>
        </w:rPr>
        <w:br/>
      </w:r>
      <w:hyperlink r:id="rId41" w:history="1">
        <w:r w:rsidR="000C0881" w:rsidRPr="004A7FDA">
          <w:rPr>
            <w:rStyle w:val="Hyperlink"/>
            <w:b/>
            <w:bCs/>
          </w:rPr>
          <w:t>1 Chronicles 21:17</w:t>
        </w:r>
      </w:hyperlink>
      <w:r w:rsidR="000C0881" w:rsidRPr="000C0881">
        <w:t xml:space="preserve"> And David said unto God, </w:t>
      </w:r>
      <w:r w:rsidR="000C0881" w:rsidRPr="00257C4E">
        <w:rPr>
          <w:i/>
          <w:iCs/>
          <w:highlight w:val="yellow"/>
        </w:rPr>
        <w:t>Is it</w:t>
      </w:r>
      <w:r w:rsidR="000C0881" w:rsidRPr="00257C4E">
        <w:rPr>
          <w:highlight w:val="yellow"/>
        </w:rPr>
        <w:t xml:space="preserve"> not I </w:t>
      </w:r>
      <w:r w:rsidR="000C0881" w:rsidRPr="00257C4E">
        <w:rPr>
          <w:i/>
          <w:iCs/>
          <w:highlight w:val="yellow"/>
        </w:rPr>
        <w:t>that</w:t>
      </w:r>
      <w:r w:rsidR="000C0881" w:rsidRPr="00257C4E">
        <w:rPr>
          <w:highlight w:val="yellow"/>
        </w:rPr>
        <w:t xml:space="preserve"> commanded the people to be numbered? even I it is that have sinned and done evil indeed; but </w:t>
      </w:r>
      <w:r w:rsidR="000C0881" w:rsidRPr="00257C4E">
        <w:rPr>
          <w:i/>
          <w:iCs/>
          <w:highlight w:val="yellow"/>
        </w:rPr>
        <w:t>as for</w:t>
      </w:r>
      <w:r w:rsidR="000C0881" w:rsidRPr="00257C4E">
        <w:rPr>
          <w:highlight w:val="yellow"/>
        </w:rPr>
        <w:t xml:space="preserve"> these sheep, what have they done?</w:t>
      </w:r>
      <w:r w:rsidR="000C0881" w:rsidRPr="000C0881">
        <w:t xml:space="preserve"> let thine hand, I pray thee, O LORD my God, be on me, and on my father's house; but not on thy people, that they should be plagued.</w:t>
      </w:r>
    </w:p>
    <w:p w14:paraId="7FA8B265" w14:textId="3E0CB7E4" w:rsidR="003A012C" w:rsidRDefault="003A012C">
      <w:r w:rsidRPr="003A012C">
        <w:rPr>
          <w:b/>
          <w:bCs/>
          <w:color w:val="00B050"/>
        </w:rPr>
        <w:t>The Word of the LORD to David – Set up an altar at Onan’s threshing floor</w:t>
      </w:r>
      <w:r w:rsidR="000C0881" w:rsidRPr="000C0881">
        <w:br/>
      </w:r>
      <w:hyperlink r:id="rId42" w:history="1">
        <w:r w:rsidR="000C0881" w:rsidRPr="004A7FDA">
          <w:rPr>
            <w:rStyle w:val="Hyperlink"/>
            <w:b/>
            <w:bCs/>
          </w:rPr>
          <w:t>1 Chronicles 21:18</w:t>
        </w:r>
      </w:hyperlink>
      <w:r w:rsidR="000C0881" w:rsidRPr="000C0881">
        <w:t xml:space="preserve"> Then the angel of the LORD commanded Gad to say to David, that David should go up, and set up an altar unto the LORD in the threshingfloor of Ornan the Jebusite.</w:t>
      </w:r>
      <w:r w:rsidR="000C0881" w:rsidRPr="000C0881">
        <w:br/>
      </w:r>
      <w:r w:rsidR="000C0881" w:rsidRPr="000C0881">
        <w:rPr>
          <w:b/>
          <w:bCs/>
        </w:rPr>
        <w:t>1 Chronicles 21:19</w:t>
      </w:r>
      <w:r w:rsidR="000C0881" w:rsidRPr="000C0881">
        <w:t xml:space="preserve"> And David went up at the saying of Gad, which he spake in the name of the LORD.</w:t>
      </w:r>
      <w:r w:rsidR="000C0881" w:rsidRPr="000C0881">
        <w:br/>
      </w:r>
      <w:r w:rsidR="000C0881" w:rsidRPr="000C0881">
        <w:rPr>
          <w:b/>
          <w:bCs/>
        </w:rPr>
        <w:t>1 Chronicles 21:20</w:t>
      </w:r>
      <w:r w:rsidR="000C0881" w:rsidRPr="000C0881">
        <w:t xml:space="preserve"> And Ornan turned back, and saw the angel; and his four sons with him hid themselves. Now Ornan was threshing wheat.</w:t>
      </w:r>
    </w:p>
    <w:p w14:paraId="6549EC4B" w14:textId="5EBEEC21" w:rsidR="003A012C" w:rsidRDefault="003A012C">
      <w:r w:rsidRPr="003A012C">
        <w:rPr>
          <w:b/>
          <w:bCs/>
          <w:color w:val="00B050"/>
        </w:rPr>
        <w:t>Ornan bows himself before David</w:t>
      </w:r>
      <w:r w:rsidR="000C0881" w:rsidRPr="000C0881">
        <w:br/>
      </w:r>
      <w:hyperlink r:id="rId43" w:history="1">
        <w:r w:rsidR="000C0881" w:rsidRPr="004A7FDA">
          <w:rPr>
            <w:rStyle w:val="Hyperlink"/>
            <w:b/>
            <w:bCs/>
          </w:rPr>
          <w:t>1 Chronicles 21:21</w:t>
        </w:r>
      </w:hyperlink>
      <w:r w:rsidR="000C0881" w:rsidRPr="000C0881">
        <w:t xml:space="preserve"> And as David came to Ornan, Ornan looked and saw David, and went out of the threshingfloor, and bowed himself to David with </w:t>
      </w:r>
      <w:r w:rsidR="000C0881" w:rsidRPr="000C0881">
        <w:rPr>
          <w:i/>
          <w:iCs/>
        </w:rPr>
        <w:t>his</w:t>
      </w:r>
      <w:r w:rsidR="000C0881" w:rsidRPr="000C0881">
        <w:t xml:space="preserve"> face to the ground.</w:t>
      </w:r>
      <w:r w:rsidR="000C0881" w:rsidRPr="000C0881">
        <w:br/>
      </w:r>
      <w:r w:rsidR="000C0881" w:rsidRPr="000C0881">
        <w:rPr>
          <w:b/>
          <w:bCs/>
        </w:rPr>
        <w:t>1 Chronicles 21:22</w:t>
      </w:r>
      <w:r w:rsidR="000C0881" w:rsidRPr="000C0881">
        <w:t xml:space="preserve"> Then David said to Ornan, Grant me the place of </w:t>
      </w:r>
      <w:r w:rsidR="000C0881" w:rsidRPr="000C0881">
        <w:rPr>
          <w:i/>
          <w:iCs/>
        </w:rPr>
        <w:t>this</w:t>
      </w:r>
      <w:r w:rsidR="000C0881" w:rsidRPr="000C0881">
        <w:t xml:space="preserve"> threshingfloor, that I may build an altar therein unto the LORD: thou shalt grant it me for the full price: that the plague may be stayed from the people.</w:t>
      </w:r>
      <w:r w:rsidR="000C0881" w:rsidRPr="000C0881">
        <w:br/>
      </w:r>
      <w:r w:rsidR="000C0881" w:rsidRPr="000C0881">
        <w:rPr>
          <w:b/>
          <w:bCs/>
        </w:rPr>
        <w:t>1 Chronicles 21:23</w:t>
      </w:r>
      <w:r w:rsidR="000C0881" w:rsidRPr="000C0881">
        <w:t xml:space="preserve"> And Ornan said unto David, Take </w:t>
      </w:r>
      <w:r w:rsidR="000C0881" w:rsidRPr="000C0881">
        <w:rPr>
          <w:i/>
          <w:iCs/>
        </w:rPr>
        <w:t>it</w:t>
      </w:r>
      <w:r w:rsidR="000C0881" w:rsidRPr="000C0881">
        <w:t xml:space="preserve"> to thee, and let my lord the king do </w:t>
      </w:r>
      <w:r w:rsidR="000C0881" w:rsidRPr="000C0881">
        <w:rPr>
          <w:i/>
          <w:iCs/>
        </w:rPr>
        <w:t>that which is</w:t>
      </w:r>
      <w:r w:rsidR="000C0881" w:rsidRPr="000C0881">
        <w:t xml:space="preserve"> good in his eyes: lo, I give </w:t>
      </w:r>
      <w:r w:rsidR="000C0881" w:rsidRPr="000C0881">
        <w:rPr>
          <w:i/>
          <w:iCs/>
        </w:rPr>
        <w:t>thee</w:t>
      </w:r>
      <w:r w:rsidR="000C0881" w:rsidRPr="000C0881">
        <w:t xml:space="preserve"> the oxen </w:t>
      </w:r>
      <w:r w:rsidR="000C0881" w:rsidRPr="000C0881">
        <w:rPr>
          <w:i/>
          <w:iCs/>
        </w:rPr>
        <w:t>also</w:t>
      </w:r>
      <w:r w:rsidR="000C0881" w:rsidRPr="000C0881">
        <w:t xml:space="preserve"> for burnt offerings, and the threshing instruments for wood, and the wheat for the meat offering; I give it all.</w:t>
      </w:r>
    </w:p>
    <w:p w14:paraId="47CAC93C" w14:textId="5D95DCEA" w:rsidR="003A012C" w:rsidRDefault="003A012C">
      <w:r w:rsidRPr="003A012C">
        <w:rPr>
          <w:b/>
          <w:bCs/>
          <w:color w:val="00B050"/>
        </w:rPr>
        <w:t>But David refuses the threshing floor for free</w:t>
      </w:r>
      <w:r w:rsidR="000C0881" w:rsidRPr="000C0881">
        <w:br/>
      </w:r>
      <w:hyperlink r:id="rId44" w:history="1">
        <w:r w:rsidR="000C0881" w:rsidRPr="004A7FDA">
          <w:rPr>
            <w:rStyle w:val="Hyperlink"/>
            <w:b/>
            <w:bCs/>
          </w:rPr>
          <w:t>1 Chronicles 21:24</w:t>
        </w:r>
      </w:hyperlink>
      <w:r w:rsidR="000C0881" w:rsidRPr="000C0881">
        <w:t xml:space="preserve"> And king David said to Ornan, Nay; but I will verily buy it for the full price: </w:t>
      </w:r>
      <w:r w:rsidR="000C0881" w:rsidRPr="003A012C">
        <w:rPr>
          <w:highlight w:val="yellow"/>
        </w:rPr>
        <w:t xml:space="preserve">for I will not take </w:t>
      </w:r>
      <w:r w:rsidR="000C0881" w:rsidRPr="003A012C">
        <w:rPr>
          <w:i/>
          <w:iCs/>
          <w:highlight w:val="yellow"/>
        </w:rPr>
        <w:t>that</w:t>
      </w:r>
      <w:r w:rsidR="000C0881" w:rsidRPr="003A012C">
        <w:rPr>
          <w:highlight w:val="yellow"/>
        </w:rPr>
        <w:t xml:space="preserve"> which </w:t>
      </w:r>
      <w:r w:rsidR="000C0881" w:rsidRPr="003A012C">
        <w:rPr>
          <w:i/>
          <w:iCs/>
          <w:highlight w:val="yellow"/>
        </w:rPr>
        <w:t>is</w:t>
      </w:r>
      <w:r w:rsidR="000C0881" w:rsidRPr="003A012C">
        <w:rPr>
          <w:highlight w:val="yellow"/>
        </w:rPr>
        <w:t xml:space="preserve"> thine for the LORD, nor offer burnt offerings without cost.</w:t>
      </w:r>
    </w:p>
    <w:p w14:paraId="2B1CE1A0" w14:textId="77777777" w:rsidR="00AA1C11" w:rsidRDefault="003A012C">
      <w:pPr>
        <w:rPr>
          <w:b/>
          <w:bCs/>
        </w:rPr>
      </w:pPr>
      <w:r w:rsidRPr="003A012C">
        <w:rPr>
          <w:b/>
          <w:bCs/>
          <w:color w:val="00B050"/>
        </w:rPr>
        <w:t>David purchases the threshing floor</w:t>
      </w:r>
      <w:r w:rsidR="000C0881" w:rsidRPr="000C0881">
        <w:br/>
      </w:r>
      <w:hyperlink r:id="rId45" w:history="1">
        <w:r w:rsidR="000C0881" w:rsidRPr="006D7E40">
          <w:rPr>
            <w:rStyle w:val="Hyperlink"/>
            <w:b/>
            <w:bCs/>
          </w:rPr>
          <w:t>1 Chronicles 21:25</w:t>
        </w:r>
      </w:hyperlink>
      <w:r w:rsidR="000C0881" w:rsidRPr="000C0881">
        <w:t xml:space="preserve"> So David gave to Ornan for the place six hundred shekels of gold by weight.</w:t>
      </w:r>
      <w:r w:rsidR="000C0881" w:rsidRPr="000C0881">
        <w:br/>
      </w:r>
    </w:p>
    <w:p w14:paraId="01A848A1" w14:textId="521FDAE2" w:rsidR="000C0881" w:rsidRDefault="000C0881">
      <w:r w:rsidRPr="000C0881">
        <w:rPr>
          <w:b/>
          <w:bCs/>
        </w:rPr>
        <w:lastRenderedPageBreak/>
        <w:t>1 Chronicles 21:26</w:t>
      </w:r>
      <w:r w:rsidRPr="000C0881">
        <w:t xml:space="preserve"> And David built there an altar unto the LORD, and offered burnt offerings and peace offerings, and called upon the LORD; and he answered him from heaven by fire upon the altar of burnt offering.</w:t>
      </w:r>
      <w:r w:rsidRPr="000C0881">
        <w:br/>
      </w:r>
      <w:r w:rsidRPr="000C0881">
        <w:rPr>
          <w:b/>
          <w:bCs/>
        </w:rPr>
        <w:t>1 Chronicles 21:27</w:t>
      </w:r>
      <w:r w:rsidRPr="000C0881">
        <w:t xml:space="preserve"> And the LORD commanded the angel; and he put up his sword again into the sheath thereof.</w:t>
      </w:r>
      <w:r w:rsidRPr="000C0881">
        <w:br/>
      </w:r>
      <w:r w:rsidRPr="000C0881">
        <w:rPr>
          <w:b/>
          <w:bCs/>
        </w:rPr>
        <w:t>1 Chronicles 21:28</w:t>
      </w:r>
      <w:r w:rsidRPr="000C0881">
        <w:t xml:space="preserve"> At that time when David saw that the LORD had answered him in the threshingfloor of Ornan the Jebusite, then he sacrificed there.</w:t>
      </w:r>
      <w:r w:rsidRPr="000C0881">
        <w:br/>
      </w:r>
      <w:r w:rsidRPr="000C0881">
        <w:rPr>
          <w:b/>
          <w:bCs/>
        </w:rPr>
        <w:t>1 Chronicles 21:29</w:t>
      </w:r>
      <w:r w:rsidRPr="000C0881">
        <w:t xml:space="preserve"> For the tabernacle of the LORD, which Moses made in the wilderness, and the altar of the burnt offering, </w:t>
      </w:r>
      <w:r w:rsidRPr="000C0881">
        <w:rPr>
          <w:i/>
          <w:iCs/>
        </w:rPr>
        <w:t>were</w:t>
      </w:r>
      <w:r w:rsidRPr="000C0881">
        <w:t xml:space="preserve"> at that season in the high place at Gibeon.</w:t>
      </w:r>
      <w:r w:rsidRPr="000C0881">
        <w:br/>
      </w:r>
      <w:r w:rsidRPr="000C0881">
        <w:rPr>
          <w:b/>
          <w:bCs/>
        </w:rPr>
        <w:t>1 Chronicles 21:30</w:t>
      </w:r>
      <w:r w:rsidRPr="000C0881">
        <w:t xml:space="preserve"> But David could not go before it to inquire of God: for he was afraid because of the sword of the angel of the LORD.</w:t>
      </w:r>
    </w:p>
    <w:p w14:paraId="1A34653C" w14:textId="2EC50E96" w:rsidR="00B5565D" w:rsidRPr="00AA1C11" w:rsidRDefault="00AA1C11">
      <w:pPr>
        <w:rPr>
          <w:sz w:val="28"/>
          <w:szCs w:val="28"/>
        </w:rPr>
      </w:pPr>
      <w:r w:rsidRPr="00AA1C11">
        <w:rPr>
          <w:rFonts w:ascii="Calibri" w:eastAsia="Calibri" w:hAnsi="Calibri" w:cs="Times New Roman"/>
          <w:b/>
          <w:bCs/>
          <w:color w:val="FF0000"/>
          <w:sz w:val="28"/>
          <w:szCs w:val="28"/>
        </w:rPr>
        <w:t>V</w:t>
      </w:r>
      <w:r w:rsidR="00906F32">
        <w:rPr>
          <w:rFonts w:ascii="Calibri" w:eastAsia="Calibri" w:hAnsi="Calibri" w:cs="Times New Roman"/>
          <w:b/>
          <w:bCs/>
          <w:color w:val="FF0000"/>
          <w:sz w:val="28"/>
          <w:szCs w:val="28"/>
        </w:rPr>
        <w:t>II</w:t>
      </w:r>
      <w:r w:rsidRPr="00AA1C11">
        <w:rPr>
          <w:rFonts w:ascii="Calibri" w:eastAsia="Calibri" w:hAnsi="Calibri" w:cs="Times New Roman"/>
          <w:b/>
          <w:bCs/>
          <w:color w:val="FF0000"/>
          <w:sz w:val="28"/>
          <w:szCs w:val="28"/>
        </w:rPr>
        <w:t xml:space="preserve">. </w:t>
      </w:r>
      <w:r w:rsidR="00B5565D" w:rsidRPr="00AA1C11">
        <w:rPr>
          <w:rFonts w:ascii="Calibri" w:eastAsia="Calibri" w:hAnsi="Calibri" w:cs="Times New Roman"/>
          <w:b/>
          <w:bCs/>
          <w:color w:val="FF0000"/>
          <w:sz w:val="28"/>
          <w:szCs w:val="28"/>
        </w:rPr>
        <w:t xml:space="preserve">This is the House of the LORD God  </w:t>
      </w:r>
    </w:p>
    <w:p w14:paraId="690F3FEC" w14:textId="4C262273" w:rsidR="0089653C" w:rsidRPr="00722BA9" w:rsidRDefault="00722BA9">
      <w:pPr>
        <w:rPr>
          <w:b/>
          <w:bCs/>
          <w:color w:val="00B050"/>
        </w:rPr>
      </w:pPr>
      <w:r w:rsidRPr="00722BA9">
        <w:rPr>
          <w:b/>
          <w:bCs/>
          <w:color w:val="00B050"/>
        </w:rPr>
        <w:t xml:space="preserve">David realizes the LORD’s revelation </w:t>
      </w:r>
      <w:r w:rsidR="003B1F47" w:rsidRPr="00722BA9">
        <w:rPr>
          <w:b/>
          <w:bCs/>
          <w:color w:val="00B050"/>
        </w:rPr>
        <w:t>more fully</w:t>
      </w:r>
    </w:p>
    <w:p w14:paraId="1B74CC2E" w14:textId="6FBBD5A8" w:rsidR="0089653C" w:rsidRDefault="0089653C">
      <w:hyperlink r:id="rId46" w:history="1">
        <w:r w:rsidRPr="003B1F47">
          <w:rPr>
            <w:rStyle w:val="Hyperlink"/>
            <w:b/>
            <w:bCs/>
          </w:rPr>
          <w:t>1 Chronicles 22:1</w:t>
        </w:r>
      </w:hyperlink>
      <w:r>
        <w:t xml:space="preserve"> Then David said, </w:t>
      </w:r>
      <w:r w:rsidRPr="00257C4E">
        <w:rPr>
          <w:highlight w:val="yellow"/>
        </w:rPr>
        <w:t xml:space="preserve">This </w:t>
      </w:r>
      <w:r w:rsidRPr="00257C4E">
        <w:rPr>
          <w:i/>
          <w:iCs/>
          <w:highlight w:val="yellow"/>
        </w:rPr>
        <w:t>is</w:t>
      </w:r>
      <w:r w:rsidRPr="00257C4E">
        <w:rPr>
          <w:highlight w:val="yellow"/>
        </w:rPr>
        <w:t xml:space="preserve"> the house of the LORD God</w:t>
      </w:r>
      <w:r>
        <w:t xml:space="preserve">, and this </w:t>
      </w:r>
      <w:r>
        <w:rPr>
          <w:i/>
          <w:iCs/>
        </w:rPr>
        <w:t>is</w:t>
      </w:r>
      <w:r>
        <w:t xml:space="preserve"> the altar of the burnt offering for Israel.</w:t>
      </w:r>
      <w:r>
        <w:br/>
      </w:r>
      <w:r>
        <w:rPr>
          <w:b/>
          <w:bCs/>
        </w:rPr>
        <w:t>1 Chronicles 22:2</w:t>
      </w:r>
      <w:r>
        <w:t xml:space="preserve"> And David commanded to gather together the strangers that </w:t>
      </w:r>
      <w:r>
        <w:rPr>
          <w:i/>
          <w:iCs/>
        </w:rPr>
        <w:t>were</w:t>
      </w:r>
      <w:r>
        <w:t xml:space="preserve"> in the land of Israel; and he set masons to hew wrought stones to build the house of God.</w:t>
      </w:r>
      <w:r>
        <w:br/>
      </w:r>
      <w:r>
        <w:rPr>
          <w:b/>
          <w:bCs/>
        </w:rPr>
        <w:t>1 Chronicles 22:3</w:t>
      </w:r>
      <w:r>
        <w:t xml:space="preserve"> And David prepared iron in abundance for the nails for the doors of the gates, and for the joinings; and brass in abundance without weight;</w:t>
      </w:r>
      <w:r>
        <w:br/>
      </w:r>
      <w:r>
        <w:rPr>
          <w:b/>
          <w:bCs/>
        </w:rPr>
        <w:t>1 Chronicles 22:4</w:t>
      </w:r>
      <w:r>
        <w:t xml:space="preserve"> Also cedar trees in abundance: for the Zidonians and they of Tyre brought much cedar wood to David.</w:t>
      </w:r>
      <w:r>
        <w:br/>
      </w:r>
      <w:r>
        <w:rPr>
          <w:b/>
          <w:bCs/>
        </w:rPr>
        <w:t>1 Chronicles 22:5</w:t>
      </w:r>
      <w:r>
        <w:t xml:space="preserve"> And David said, </w:t>
      </w:r>
      <w:r w:rsidRPr="00BB2B3E">
        <w:rPr>
          <w:highlight w:val="yellow"/>
        </w:rPr>
        <w:t xml:space="preserve">Solomon my son </w:t>
      </w:r>
      <w:r w:rsidRPr="00BB2B3E">
        <w:rPr>
          <w:i/>
          <w:iCs/>
          <w:highlight w:val="yellow"/>
        </w:rPr>
        <w:t>is</w:t>
      </w:r>
      <w:r w:rsidRPr="00BB2B3E">
        <w:rPr>
          <w:highlight w:val="yellow"/>
        </w:rPr>
        <w:t xml:space="preserve"> young and tender, and the house </w:t>
      </w:r>
      <w:r w:rsidRPr="00BB2B3E">
        <w:rPr>
          <w:i/>
          <w:iCs/>
          <w:highlight w:val="yellow"/>
        </w:rPr>
        <w:t>that is</w:t>
      </w:r>
      <w:r w:rsidRPr="00BB2B3E">
        <w:rPr>
          <w:highlight w:val="yellow"/>
        </w:rPr>
        <w:t xml:space="preserve"> to be builded for the LORD </w:t>
      </w:r>
      <w:r w:rsidRPr="00BB2B3E">
        <w:rPr>
          <w:i/>
          <w:iCs/>
          <w:highlight w:val="yellow"/>
        </w:rPr>
        <w:t>must be</w:t>
      </w:r>
      <w:r w:rsidRPr="00BB2B3E">
        <w:rPr>
          <w:highlight w:val="yellow"/>
        </w:rPr>
        <w:t xml:space="preserve"> exceeding magnifical, of fame and of glory throughout all countries: I will </w:t>
      </w:r>
      <w:r w:rsidRPr="00BB2B3E">
        <w:rPr>
          <w:i/>
          <w:iCs/>
          <w:highlight w:val="yellow"/>
        </w:rPr>
        <w:t>therefore</w:t>
      </w:r>
      <w:r w:rsidRPr="00BB2B3E">
        <w:rPr>
          <w:highlight w:val="yellow"/>
        </w:rPr>
        <w:t xml:space="preserve"> now make preparation for it. So David prepared abundantly before his death.</w:t>
      </w:r>
      <w:r w:rsidRPr="00BB2B3E">
        <w:rPr>
          <w:highlight w:val="yellow"/>
        </w:rPr>
        <w:br/>
      </w:r>
      <w:r w:rsidRPr="00BB2B3E">
        <w:rPr>
          <w:b/>
          <w:bCs/>
          <w:highlight w:val="yellow"/>
        </w:rPr>
        <w:t>1 Chronicles 22:6</w:t>
      </w:r>
      <w:r w:rsidRPr="00BB2B3E">
        <w:rPr>
          <w:highlight w:val="yellow"/>
        </w:rPr>
        <w:t xml:space="preserve"> Then he called for Solomon his son, and charged him to build an house for the LORD God of Israel.</w:t>
      </w:r>
      <w:r>
        <w:br/>
      </w:r>
      <w:r>
        <w:rPr>
          <w:b/>
          <w:bCs/>
        </w:rPr>
        <w:t>1 Chronicles 22:7</w:t>
      </w:r>
      <w:r>
        <w:t xml:space="preserve"> And David said to Solomon, My son, as for me, it was in my mind to build an house unto the name of the LORD my God:</w:t>
      </w:r>
      <w:r>
        <w:br/>
      </w:r>
      <w:r>
        <w:rPr>
          <w:b/>
          <w:bCs/>
        </w:rPr>
        <w:t>1 Chronicles 22:8</w:t>
      </w:r>
      <w:r>
        <w:t xml:space="preserve"> But the word of the LORD came to me, saying, Thou hast shed blood abundantly, and hast made great wars: thou shalt not build an house unto my name, because thou hast shed much blood upon the earth in my sight.</w:t>
      </w:r>
      <w:r>
        <w:br/>
      </w:r>
      <w:r>
        <w:rPr>
          <w:b/>
          <w:bCs/>
        </w:rPr>
        <w:t>1 Chronicles 22:9</w:t>
      </w:r>
      <w:r>
        <w:t xml:space="preserve"> </w:t>
      </w:r>
      <w:r w:rsidRPr="00BB2B3E">
        <w:rPr>
          <w:highlight w:val="yellow"/>
        </w:rPr>
        <w:t>Behold, a son shall be born to thee, who shall be a man of rest; and I will give him rest from all his enemies round about: for his name shall be Solomon, and I will give peace and quietness unto Israel in his days.</w:t>
      </w:r>
      <w:r w:rsidRPr="00BB2B3E">
        <w:rPr>
          <w:highlight w:val="yellow"/>
        </w:rPr>
        <w:br/>
      </w:r>
      <w:r w:rsidRPr="00BB2B3E">
        <w:rPr>
          <w:b/>
          <w:bCs/>
          <w:highlight w:val="yellow"/>
        </w:rPr>
        <w:t>1 Chronicles 22:10</w:t>
      </w:r>
      <w:r w:rsidRPr="00BB2B3E">
        <w:rPr>
          <w:highlight w:val="yellow"/>
        </w:rPr>
        <w:t xml:space="preserve"> He shall build an house for my name; and he shall be my son, and I </w:t>
      </w:r>
      <w:r w:rsidRPr="00BB2B3E">
        <w:rPr>
          <w:i/>
          <w:iCs/>
          <w:highlight w:val="yellow"/>
        </w:rPr>
        <w:t>will be</w:t>
      </w:r>
      <w:r w:rsidRPr="00BB2B3E">
        <w:rPr>
          <w:highlight w:val="yellow"/>
        </w:rPr>
        <w:t xml:space="preserve"> his father; and I will establish the throne of his kingdom over Israel for ever.</w:t>
      </w:r>
    </w:p>
    <w:p w14:paraId="04417392" w14:textId="1CE8998C" w:rsidR="0089653C" w:rsidRDefault="0089653C">
      <w:r w:rsidRPr="0089653C">
        <w:rPr>
          <w:b/>
          <w:bCs/>
          <w:color w:val="00B050"/>
        </w:rPr>
        <w:t>The LORD be with you</w:t>
      </w:r>
      <w:r>
        <w:rPr>
          <w:b/>
          <w:bCs/>
          <w:color w:val="00B050"/>
        </w:rPr>
        <w:t xml:space="preserve"> and give you wisdom and understanding</w:t>
      </w:r>
      <w:r>
        <w:t xml:space="preserve"> </w:t>
      </w:r>
      <w:r>
        <w:br/>
      </w:r>
      <w:hyperlink r:id="rId47" w:history="1">
        <w:r w:rsidRPr="003B1F47">
          <w:rPr>
            <w:rStyle w:val="Hyperlink"/>
            <w:b/>
            <w:bCs/>
          </w:rPr>
          <w:t>1 Chronicles 22:11</w:t>
        </w:r>
      </w:hyperlink>
      <w:r>
        <w:t xml:space="preserve"> Now, my son, the LORD be with thee; and prosper thou, and build the house of the LORD thy God, as he hath said of thee.</w:t>
      </w:r>
      <w:r>
        <w:br/>
      </w:r>
      <w:r>
        <w:rPr>
          <w:b/>
          <w:bCs/>
        </w:rPr>
        <w:t>1 Chronicles 22:12</w:t>
      </w:r>
      <w:r>
        <w:t xml:space="preserve"> </w:t>
      </w:r>
      <w:r w:rsidRPr="00BB2B3E">
        <w:rPr>
          <w:highlight w:val="yellow"/>
        </w:rPr>
        <w:t>Only the LORD give thee wisdom and understanding, and give thee charge concerning Israel, that thou mayest keep the law of the LORD thy God.</w:t>
      </w:r>
      <w:r>
        <w:br/>
      </w:r>
      <w:r>
        <w:rPr>
          <w:b/>
          <w:bCs/>
        </w:rPr>
        <w:t>1 Chronicles 22:13</w:t>
      </w:r>
      <w:r>
        <w:t xml:space="preserve"> Then shalt thou prosper, if thou takest heed to fulfil the statutes and judgments which the LORD charged Moses with concerning Israel: be strong, and of good courage; dread not, nor be dismayed.</w:t>
      </w:r>
    </w:p>
    <w:p w14:paraId="51676273" w14:textId="77777777" w:rsidR="00AA1C11" w:rsidRDefault="00AA1C11">
      <w:pPr>
        <w:rPr>
          <w:b/>
          <w:bCs/>
          <w:color w:val="00B050"/>
        </w:rPr>
      </w:pPr>
    </w:p>
    <w:p w14:paraId="46C77CCE" w14:textId="77777777" w:rsidR="00AA1C11" w:rsidRDefault="00AA1C11">
      <w:pPr>
        <w:rPr>
          <w:b/>
          <w:bCs/>
          <w:color w:val="00B050"/>
        </w:rPr>
      </w:pPr>
    </w:p>
    <w:p w14:paraId="21FFD20F" w14:textId="0638A967" w:rsidR="0089653C" w:rsidRDefault="0089653C">
      <w:r w:rsidRPr="0089653C">
        <w:rPr>
          <w:b/>
          <w:bCs/>
          <w:color w:val="00B050"/>
        </w:rPr>
        <w:lastRenderedPageBreak/>
        <w:t>Here's what I have prepared for you to do the LORD’s work</w:t>
      </w:r>
      <w:r>
        <w:br/>
      </w:r>
      <w:hyperlink r:id="rId48" w:history="1">
        <w:r w:rsidRPr="003B1F47">
          <w:rPr>
            <w:rStyle w:val="Hyperlink"/>
            <w:b/>
            <w:bCs/>
          </w:rPr>
          <w:t>1 Chronicles 22:14</w:t>
        </w:r>
      </w:hyperlink>
      <w:r>
        <w:t xml:space="preserve"> Now, behold, in my trouble I have prepared for the house of the LORD an hundred thousand talents of gold, and a thousand, thousand talents of silver; and of brass and iron without weight; for it is in abundance: timber also and stone have I prepared; and thou mayest add thereto.</w:t>
      </w:r>
      <w:r>
        <w:br/>
      </w:r>
      <w:r>
        <w:rPr>
          <w:b/>
          <w:bCs/>
        </w:rPr>
        <w:t>1 Chronicles 22:15</w:t>
      </w:r>
      <w:r>
        <w:t xml:space="preserve"> Moreover </w:t>
      </w:r>
      <w:r>
        <w:rPr>
          <w:i/>
          <w:iCs/>
        </w:rPr>
        <w:t>there are</w:t>
      </w:r>
      <w:r>
        <w:t xml:space="preserve"> workmen with thee in abundance, hewers and workers of stone and timber, and all manner of cunning men for every manner of work.</w:t>
      </w:r>
      <w:r>
        <w:br/>
      </w:r>
      <w:r>
        <w:rPr>
          <w:b/>
          <w:bCs/>
        </w:rPr>
        <w:t>1 Chronicles 22:16</w:t>
      </w:r>
      <w:r>
        <w:t xml:space="preserve"> Of the gold, the silver, and the brass, and the iron, </w:t>
      </w:r>
      <w:r>
        <w:rPr>
          <w:i/>
          <w:iCs/>
        </w:rPr>
        <w:t>there is</w:t>
      </w:r>
      <w:r>
        <w:t xml:space="preserve"> no number. Arise </w:t>
      </w:r>
      <w:r>
        <w:rPr>
          <w:i/>
          <w:iCs/>
        </w:rPr>
        <w:t>therefore</w:t>
      </w:r>
      <w:r>
        <w:t>, and be doing, and the LORD be with thee.</w:t>
      </w:r>
    </w:p>
    <w:p w14:paraId="6699650D" w14:textId="4E09AC4F" w:rsidR="0089653C" w:rsidRDefault="0089653C">
      <w:r w:rsidRPr="0089653C">
        <w:rPr>
          <w:b/>
          <w:bCs/>
          <w:color w:val="00B050"/>
        </w:rPr>
        <w:t>Now, set your heart and your soul to seek the LORD your God</w:t>
      </w:r>
      <w:r>
        <w:br/>
      </w:r>
      <w:hyperlink r:id="rId49" w:history="1">
        <w:r w:rsidRPr="003B1F47">
          <w:rPr>
            <w:rStyle w:val="Hyperlink"/>
            <w:b/>
            <w:bCs/>
          </w:rPr>
          <w:t>1 Chronicles 22:17</w:t>
        </w:r>
      </w:hyperlink>
      <w:r>
        <w:t xml:space="preserve"> David also commanded all the princes of Israel to help Solomon his son, </w:t>
      </w:r>
      <w:r>
        <w:rPr>
          <w:i/>
          <w:iCs/>
        </w:rPr>
        <w:t>saying</w:t>
      </w:r>
      <w:r>
        <w:t>,</w:t>
      </w:r>
      <w:r>
        <w:br/>
      </w:r>
      <w:r>
        <w:rPr>
          <w:b/>
          <w:bCs/>
        </w:rPr>
        <w:t>1 Chronicles 22:18</w:t>
      </w:r>
      <w:r>
        <w:t xml:space="preserve"> </w:t>
      </w:r>
      <w:r>
        <w:rPr>
          <w:i/>
          <w:iCs/>
        </w:rPr>
        <w:t>Is</w:t>
      </w:r>
      <w:r>
        <w:t xml:space="preserve"> not the LORD your God with you? and hath he </w:t>
      </w:r>
      <w:r>
        <w:rPr>
          <w:i/>
          <w:iCs/>
        </w:rPr>
        <w:t>not</w:t>
      </w:r>
      <w:r>
        <w:t xml:space="preserve"> given you rest on every side? for he hath given the inhabitants of the land into mine hand; and the land is subdued before the LORD, and before his people.</w:t>
      </w:r>
      <w:r>
        <w:br/>
      </w:r>
      <w:r>
        <w:rPr>
          <w:b/>
          <w:bCs/>
        </w:rPr>
        <w:t>1 Chronicles 22:19</w:t>
      </w:r>
      <w:r>
        <w:t xml:space="preserve"> </w:t>
      </w:r>
      <w:r w:rsidRPr="00257C4E">
        <w:rPr>
          <w:highlight w:val="yellow"/>
        </w:rPr>
        <w:t>Now set your heart and your soul to seek the LORD your God; arise therefore, and build ye the sanctuary of the LORD God, to bring the ark of the covenant of the LORD, and the holy vessels of God, into the house that is to be built to the name of the LORD.</w:t>
      </w:r>
    </w:p>
    <w:p w14:paraId="64CC1BF8" w14:textId="77777777" w:rsidR="00722BA9" w:rsidRDefault="00722BA9"/>
    <w:p w14:paraId="48A93A7C" w14:textId="696F9FC9" w:rsidR="00C31F08" w:rsidRPr="00C31F08" w:rsidRDefault="00C31F08">
      <w:pPr>
        <w:rPr>
          <w:b/>
          <w:bCs/>
          <w:sz w:val="24"/>
          <w:szCs w:val="24"/>
        </w:rPr>
      </w:pPr>
      <w:r w:rsidRPr="00C31F08">
        <w:rPr>
          <w:b/>
          <w:bCs/>
          <w:sz w:val="24"/>
          <w:szCs w:val="24"/>
        </w:rPr>
        <w:t>As the Book of Hebrews teaches that when Christ took on flesh, He told the Father, that sacrifice and offerings would not please God, but a body Thou hast prepared for me and talks about the New Covenant – Then:</w:t>
      </w:r>
    </w:p>
    <w:p w14:paraId="646510D2" w14:textId="068F75DC" w:rsidR="00722BA9" w:rsidRDefault="00C31F08">
      <w:hyperlink r:id="rId50" w:history="1">
        <w:r w:rsidRPr="00C31F08">
          <w:rPr>
            <w:rStyle w:val="Hyperlink"/>
            <w:b/>
            <w:bCs/>
          </w:rPr>
          <w:t>Hebrews 10:16</w:t>
        </w:r>
      </w:hyperlink>
      <w:r>
        <w:t xml:space="preserve"> This </w:t>
      </w:r>
      <w:r>
        <w:rPr>
          <w:i/>
          <w:iCs/>
        </w:rPr>
        <w:t>is</w:t>
      </w:r>
      <w:r>
        <w:t xml:space="preserve"> the covenant that I will make with them after those days, saith the Lord, I will put my laws into their hearts, and in their minds will I write them;</w:t>
      </w:r>
      <w:r>
        <w:br/>
      </w:r>
      <w:r>
        <w:rPr>
          <w:b/>
          <w:bCs/>
        </w:rPr>
        <w:t>Hebrews 10:17</w:t>
      </w:r>
      <w:r>
        <w:t xml:space="preserve"> And their sins and iniquities will I remember no more.</w:t>
      </w:r>
      <w:r>
        <w:br/>
      </w:r>
      <w:r>
        <w:rPr>
          <w:b/>
          <w:bCs/>
        </w:rPr>
        <w:t>Hebrews 10:18</w:t>
      </w:r>
      <w:r>
        <w:t xml:space="preserve"> Now where remission of these </w:t>
      </w:r>
      <w:r>
        <w:rPr>
          <w:i/>
          <w:iCs/>
        </w:rPr>
        <w:t>is, there is</w:t>
      </w:r>
      <w:r>
        <w:t xml:space="preserve"> no more offering for sin.</w:t>
      </w:r>
      <w:r>
        <w:br/>
      </w:r>
      <w:r>
        <w:rPr>
          <w:b/>
          <w:bCs/>
        </w:rPr>
        <w:t>Hebrews 10:19</w:t>
      </w:r>
      <w:r>
        <w:t xml:space="preserve"> Having therefore, brethren, boldness to enter into the holiest by the blood of Jesus,</w:t>
      </w:r>
      <w:r>
        <w:br/>
      </w:r>
      <w:r>
        <w:rPr>
          <w:b/>
          <w:bCs/>
        </w:rPr>
        <w:t>Hebrews 10:20</w:t>
      </w:r>
      <w:r>
        <w:t xml:space="preserve"> By a new and living way, which he hath consecrated for us, through the veil, that is to say, his flesh;</w:t>
      </w:r>
      <w:r>
        <w:br/>
      </w:r>
      <w:r>
        <w:rPr>
          <w:b/>
          <w:bCs/>
        </w:rPr>
        <w:t>Hebrews 10:21</w:t>
      </w:r>
      <w:r>
        <w:t xml:space="preserve"> And </w:t>
      </w:r>
      <w:r>
        <w:rPr>
          <w:i/>
          <w:iCs/>
        </w:rPr>
        <w:t>having</w:t>
      </w:r>
      <w:r>
        <w:t xml:space="preserve"> an high priest over the house of God;</w:t>
      </w:r>
      <w:r>
        <w:br/>
      </w:r>
      <w:r>
        <w:rPr>
          <w:b/>
          <w:bCs/>
        </w:rPr>
        <w:t>Hebrews 10:22</w:t>
      </w:r>
      <w:r>
        <w:t xml:space="preserve"> Let us draw near with a true heart in full assurance of faith, having our hearts sprinkled from an evil conscience, and our bodies washed with pure water.</w:t>
      </w:r>
      <w:r>
        <w:br/>
      </w:r>
      <w:r>
        <w:rPr>
          <w:b/>
          <w:bCs/>
        </w:rPr>
        <w:t>Hebrews 10:23</w:t>
      </w:r>
      <w:r>
        <w:t xml:space="preserve"> Let us hold fast the profession of </w:t>
      </w:r>
      <w:r>
        <w:rPr>
          <w:i/>
          <w:iCs/>
        </w:rPr>
        <w:t>our</w:t>
      </w:r>
      <w:r>
        <w:t xml:space="preserve"> faith without wavering; (for he </w:t>
      </w:r>
      <w:r>
        <w:rPr>
          <w:i/>
          <w:iCs/>
        </w:rPr>
        <w:t>is</w:t>
      </w:r>
      <w:r>
        <w:t xml:space="preserve"> faithful that promised;)</w:t>
      </w:r>
      <w:r>
        <w:br/>
      </w:r>
      <w:r>
        <w:rPr>
          <w:b/>
          <w:bCs/>
        </w:rPr>
        <w:t>Hebrews 10:24</w:t>
      </w:r>
      <w:r>
        <w:t xml:space="preserve"> And let us consider one another to provoke unto love and to good works:</w:t>
      </w:r>
      <w:r>
        <w:br/>
      </w:r>
      <w:r>
        <w:rPr>
          <w:b/>
          <w:bCs/>
        </w:rPr>
        <w:t>Hebrews 10:25</w:t>
      </w:r>
      <w:r>
        <w:t xml:space="preserve"> Not forsaking the assembling of ourselves together, as the manner of some </w:t>
      </w:r>
      <w:r>
        <w:rPr>
          <w:i/>
          <w:iCs/>
        </w:rPr>
        <w:t>is</w:t>
      </w:r>
      <w:r>
        <w:t xml:space="preserve">; but exhorting </w:t>
      </w:r>
      <w:r>
        <w:rPr>
          <w:i/>
          <w:iCs/>
        </w:rPr>
        <w:t>one another</w:t>
      </w:r>
      <w:r>
        <w:t>: and so much the more, as ye see the day approaching.</w:t>
      </w:r>
      <w:r>
        <w:br/>
      </w:r>
      <w:r>
        <w:rPr>
          <w:b/>
          <w:bCs/>
        </w:rPr>
        <w:t>Hebrews 10:26</w:t>
      </w:r>
      <w:r>
        <w:t xml:space="preserve"> For if we sin wilfully after that we have received the knowledge of the truth, there remaineth no more sacrifice for sins,</w:t>
      </w:r>
      <w:r>
        <w:br/>
      </w:r>
      <w:r>
        <w:rPr>
          <w:b/>
          <w:bCs/>
        </w:rPr>
        <w:t>Hebrews 10:27</w:t>
      </w:r>
      <w:r>
        <w:t xml:space="preserve"> But a certain fearful looking for of judgment and fiery indignation, which shall devour the adversaries.</w:t>
      </w:r>
      <w:r>
        <w:br/>
      </w:r>
      <w:r>
        <w:rPr>
          <w:b/>
          <w:bCs/>
        </w:rPr>
        <w:t>Hebrews 10:28</w:t>
      </w:r>
      <w:r>
        <w:t xml:space="preserve"> He that despised Moses' law died without mercy under two or three witnesses:</w:t>
      </w:r>
      <w:r>
        <w:br/>
      </w:r>
      <w:r>
        <w:rPr>
          <w:b/>
          <w:bCs/>
        </w:rPr>
        <w:t>Hebrews 10:29</w:t>
      </w:r>
      <w:r>
        <w:t xml:space="preserve"> Of how much sorer punishment, suppose ye, shall he be thought worthy, who hath trodden </w:t>
      </w:r>
      <w:proofErr w:type="spellStart"/>
      <w:r>
        <w:t>under foot</w:t>
      </w:r>
      <w:proofErr w:type="spellEnd"/>
      <w:r>
        <w:t xml:space="preserve"> the Son of God, and hath counted the blood of the covenant, wherewith he was sanctified, an unholy thing, and hath done despite unto the Spirit of grace?</w:t>
      </w:r>
    </w:p>
    <w:sectPr w:rsidR="00722BA9" w:rsidSect="004818D3">
      <w:headerReference w:type="default" r:id="rId51"/>
      <w:footerReference w:type="default" r:id="rId52"/>
      <w:pgSz w:w="12240" w:h="15840"/>
      <w:pgMar w:top="1440" w:right="1440" w:bottom="1440" w:left="1440" w:header="720" w:footer="720" w:gutter="0"/>
      <w:pgNumType w:start="20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25C17" w14:textId="77777777" w:rsidR="008554F8" w:rsidRDefault="008554F8" w:rsidP="004916D8">
      <w:r>
        <w:separator/>
      </w:r>
    </w:p>
  </w:endnote>
  <w:endnote w:type="continuationSeparator" w:id="0">
    <w:p w14:paraId="7EC66606" w14:textId="77777777" w:rsidR="008554F8" w:rsidRDefault="008554F8" w:rsidP="00491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Arabic U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464306"/>
      <w:docPartObj>
        <w:docPartGallery w:val="Page Numbers (Bottom of Page)"/>
        <w:docPartUnique/>
      </w:docPartObj>
    </w:sdtPr>
    <w:sdtEndPr>
      <w:rPr>
        <w:noProof/>
      </w:rPr>
    </w:sdtEndPr>
    <w:sdtContent>
      <w:p w14:paraId="316D3087" w14:textId="1A2D6596" w:rsidR="004818D3" w:rsidRDefault="004818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9E50AE" w14:textId="77777777" w:rsidR="004818D3" w:rsidRDefault="00481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07FCC" w14:textId="77777777" w:rsidR="008554F8" w:rsidRDefault="008554F8" w:rsidP="004916D8">
      <w:r>
        <w:separator/>
      </w:r>
    </w:p>
  </w:footnote>
  <w:footnote w:type="continuationSeparator" w:id="0">
    <w:p w14:paraId="4B8C080D" w14:textId="77777777" w:rsidR="008554F8" w:rsidRDefault="008554F8" w:rsidP="00491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0CC21" w14:textId="5543B6D6" w:rsidR="004916D8" w:rsidRDefault="004916D8">
    <w:pPr>
      <w:pStyle w:val="Header"/>
    </w:pPr>
    <w:r>
      <w:t>02_1 Chronicles2026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0F"/>
    <w:rsid w:val="00012FAE"/>
    <w:rsid w:val="00066B8C"/>
    <w:rsid w:val="000C0881"/>
    <w:rsid w:val="000C17C7"/>
    <w:rsid w:val="00156254"/>
    <w:rsid w:val="001C6C24"/>
    <w:rsid w:val="0020525A"/>
    <w:rsid w:val="0024280F"/>
    <w:rsid w:val="00257C4E"/>
    <w:rsid w:val="00280E19"/>
    <w:rsid w:val="002848F2"/>
    <w:rsid w:val="003A012C"/>
    <w:rsid w:val="003B1F47"/>
    <w:rsid w:val="004818D3"/>
    <w:rsid w:val="004916D8"/>
    <w:rsid w:val="004A7FDA"/>
    <w:rsid w:val="0052788D"/>
    <w:rsid w:val="00537FA0"/>
    <w:rsid w:val="005575F2"/>
    <w:rsid w:val="00566239"/>
    <w:rsid w:val="005A38EE"/>
    <w:rsid w:val="005B0527"/>
    <w:rsid w:val="005E1AC0"/>
    <w:rsid w:val="006D7E40"/>
    <w:rsid w:val="00722BA9"/>
    <w:rsid w:val="00733668"/>
    <w:rsid w:val="007464ED"/>
    <w:rsid w:val="007602A7"/>
    <w:rsid w:val="008554F8"/>
    <w:rsid w:val="0089653C"/>
    <w:rsid w:val="008D1B1A"/>
    <w:rsid w:val="00906F32"/>
    <w:rsid w:val="00926D84"/>
    <w:rsid w:val="00944CCC"/>
    <w:rsid w:val="00946FF6"/>
    <w:rsid w:val="009B29C1"/>
    <w:rsid w:val="009F0772"/>
    <w:rsid w:val="00A04DB6"/>
    <w:rsid w:val="00A31AEA"/>
    <w:rsid w:val="00A43EE2"/>
    <w:rsid w:val="00AA1C11"/>
    <w:rsid w:val="00B47DD3"/>
    <w:rsid w:val="00B5565D"/>
    <w:rsid w:val="00B720CA"/>
    <w:rsid w:val="00B80A81"/>
    <w:rsid w:val="00BB1F5A"/>
    <w:rsid w:val="00BB2B3E"/>
    <w:rsid w:val="00C31F08"/>
    <w:rsid w:val="00D13180"/>
    <w:rsid w:val="00D36519"/>
    <w:rsid w:val="00D5590A"/>
    <w:rsid w:val="00D609B1"/>
    <w:rsid w:val="00DA6870"/>
    <w:rsid w:val="00DE78B9"/>
    <w:rsid w:val="00E37700"/>
    <w:rsid w:val="00E647E1"/>
    <w:rsid w:val="00E75D70"/>
    <w:rsid w:val="00F63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C44C"/>
  <w15:chartTrackingRefBased/>
  <w15:docId w15:val="{D384267C-2889-46EF-987D-7561BB368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32"/>
  </w:style>
  <w:style w:type="paragraph" w:styleId="Heading1">
    <w:name w:val="heading 1"/>
    <w:basedOn w:val="Normal"/>
    <w:next w:val="Normal"/>
    <w:link w:val="Heading1Char"/>
    <w:uiPriority w:val="9"/>
    <w:qFormat/>
    <w:rsid w:val="002428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28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28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28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28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28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8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8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8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dStyle">
    <w:name w:val="Rod Style"/>
    <w:basedOn w:val="Normal"/>
    <w:link w:val="RodStyleChar"/>
    <w:qFormat/>
    <w:rsid w:val="00F6382E"/>
    <w:pPr>
      <w:ind w:firstLine="288"/>
    </w:pPr>
    <w:rPr>
      <w:rFonts w:ascii="Calibri" w:hAnsi="Calibri"/>
    </w:rPr>
  </w:style>
  <w:style w:type="character" w:customStyle="1" w:styleId="RodStyleChar">
    <w:name w:val="Rod Style Char"/>
    <w:basedOn w:val="DefaultParagraphFont"/>
    <w:link w:val="RodStyle"/>
    <w:rsid w:val="00F6382E"/>
    <w:rPr>
      <w:rFonts w:ascii="Calibri" w:hAnsi="Calibri"/>
    </w:rPr>
  </w:style>
  <w:style w:type="character" w:customStyle="1" w:styleId="Heading1Char">
    <w:name w:val="Heading 1 Char"/>
    <w:basedOn w:val="DefaultParagraphFont"/>
    <w:link w:val="Heading1"/>
    <w:uiPriority w:val="9"/>
    <w:rsid w:val="002428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28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28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28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28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28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8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8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80F"/>
    <w:rPr>
      <w:rFonts w:eastAsiaTheme="majorEastAsia" w:cstheme="majorBidi"/>
      <w:color w:val="272727" w:themeColor="text1" w:themeTint="D8"/>
    </w:rPr>
  </w:style>
  <w:style w:type="paragraph" w:styleId="Title">
    <w:name w:val="Title"/>
    <w:basedOn w:val="Normal"/>
    <w:next w:val="Normal"/>
    <w:link w:val="TitleChar"/>
    <w:uiPriority w:val="10"/>
    <w:qFormat/>
    <w:rsid w:val="002428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8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80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8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80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280F"/>
    <w:rPr>
      <w:i/>
      <w:iCs/>
      <w:color w:val="404040" w:themeColor="text1" w:themeTint="BF"/>
    </w:rPr>
  </w:style>
  <w:style w:type="paragraph" w:styleId="ListParagraph">
    <w:name w:val="List Paragraph"/>
    <w:basedOn w:val="Normal"/>
    <w:uiPriority w:val="34"/>
    <w:qFormat/>
    <w:rsid w:val="0024280F"/>
    <w:pPr>
      <w:ind w:left="720"/>
      <w:contextualSpacing/>
    </w:pPr>
  </w:style>
  <w:style w:type="character" w:styleId="IntenseEmphasis">
    <w:name w:val="Intense Emphasis"/>
    <w:basedOn w:val="DefaultParagraphFont"/>
    <w:uiPriority w:val="21"/>
    <w:qFormat/>
    <w:rsid w:val="0024280F"/>
    <w:rPr>
      <w:i/>
      <w:iCs/>
      <w:color w:val="2F5496" w:themeColor="accent1" w:themeShade="BF"/>
    </w:rPr>
  </w:style>
  <w:style w:type="paragraph" w:styleId="IntenseQuote">
    <w:name w:val="Intense Quote"/>
    <w:basedOn w:val="Normal"/>
    <w:next w:val="Normal"/>
    <w:link w:val="IntenseQuoteChar"/>
    <w:uiPriority w:val="30"/>
    <w:qFormat/>
    <w:rsid w:val="002428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280F"/>
    <w:rPr>
      <w:i/>
      <w:iCs/>
      <w:color w:val="2F5496" w:themeColor="accent1" w:themeShade="BF"/>
    </w:rPr>
  </w:style>
  <w:style w:type="character" w:styleId="IntenseReference">
    <w:name w:val="Intense Reference"/>
    <w:basedOn w:val="DefaultParagraphFont"/>
    <w:uiPriority w:val="32"/>
    <w:qFormat/>
    <w:rsid w:val="0024280F"/>
    <w:rPr>
      <w:b/>
      <w:bCs/>
      <w:smallCaps/>
      <w:color w:val="2F5496" w:themeColor="accent1" w:themeShade="BF"/>
      <w:spacing w:val="5"/>
    </w:rPr>
  </w:style>
  <w:style w:type="character" w:styleId="Hyperlink">
    <w:name w:val="Hyperlink"/>
    <w:basedOn w:val="DefaultParagraphFont"/>
    <w:uiPriority w:val="99"/>
    <w:unhideWhenUsed/>
    <w:rsid w:val="00946FF6"/>
    <w:rPr>
      <w:color w:val="0563C1" w:themeColor="hyperlink"/>
      <w:u w:val="single"/>
    </w:rPr>
  </w:style>
  <w:style w:type="character" w:styleId="UnresolvedMention">
    <w:name w:val="Unresolved Mention"/>
    <w:basedOn w:val="DefaultParagraphFont"/>
    <w:uiPriority w:val="99"/>
    <w:semiHidden/>
    <w:unhideWhenUsed/>
    <w:rsid w:val="00946FF6"/>
    <w:rPr>
      <w:color w:val="605E5C"/>
      <w:shd w:val="clear" w:color="auto" w:fill="E1DFDD"/>
    </w:rPr>
  </w:style>
  <w:style w:type="character" w:styleId="FollowedHyperlink">
    <w:name w:val="FollowedHyperlink"/>
    <w:basedOn w:val="DefaultParagraphFont"/>
    <w:uiPriority w:val="99"/>
    <w:semiHidden/>
    <w:unhideWhenUsed/>
    <w:rsid w:val="00280E19"/>
    <w:rPr>
      <w:color w:val="954F72" w:themeColor="followedHyperlink"/>
      <w:u w:val="single"/>
    </w:rPr>
  </w:style>
  <w:style w:type="paragraph" w:styleId="Header">
    <w:name w:val="header"/>
    <w:basedOn w:val="Normal"/>
    <w:link w:val="HeaderChar"/>
    <w:uiPriority w:val="99"/>
    <w:unhideWhenUsed/>
    <w:rsid w:val="004916D8"/>
    <w:pPr>
      <w:tabs>
        <w:tab w:val="center" w:pos="4680"/>
        <w:tab w:val="right" w:pos="9360"/>
      </w:tabs>
    </w:pPr>
  </w:style>
  <w:style w:type="character" w:customStyle="1" w:styleId="HeaderChar">
    <w:name w:val="Header Char"/>
    <w:basedOn w:val="DefaultParagraphFont"/>
    <w:link w:val="Header"/>
    <w:uiPriority w:val="99"/>
    <w:rsid w:val="004916D8"/>
  </w:style>
  <w:style w:type="paragraph" w:styleId="Footer">
    <w:name w:val="footer"/>
    <w:basedOn w:val="Normal"/>
    <w:link w:val="FooterChar"/>
    <w:uiPriority w:val="99"/>
    <w:unhideWhenUsed/>
    <w:rsid w:val="004916D8"/>
    <w:pPr>
      <w:tabs>
        <w:tab w:val="center" w:pos="4680"/>
        <w:tab w:val="right" w:pos="9360"/>
      </w:tabs>
    </w:pPr>
  </w:style>
  <w:style w:type="character" w:customStyle="1" w:styleId="FooterChar">
    <w:name w:val="Footer Char"/>
    <w:basedOn w:val="DefaultParagraphFont"/>
    <w:link w:val="Footer"/>
    <w:uiPriority w:val="99"/>
    <w:rsid w:val="004916D8"/>
  </w:style>
  <w:style w:type="paragraph" w:styleId="NoSpacing">
    <w:name w:val="No Spacing"/>
    <w:link w:val="NoSpacingChar"/>
    <w:uiPriority w:val="1"/>
    <w:qFormat/>
    <w:rsid w:val="004818D3"/>
    <w:rPr>
      <w:rFonts w:eastAsiaTheme="minorEastAsia"/>
      <w:kern w:val="0"/>
      <w14:ligatures w14:val="none"/>
    </w:rPr>
  </w:style>
  <w:style w:type="character" w:customStyle="1" w:styleId="NoSpacingChar">
    <w:name w:val="No Spacing Char"/>
    <w:basedOn w:val="DefaultParagraphFont"/>
    <w:link w:val="NoSpacing"/>
    <w:uiPriority w:val="1"/>
    <w:rsid w:val="004818D3"/>
    <w:rPr>
      <w:rFonts w:eastAsiaTheme="minorEastAsia"/>
      <w:kern w:val="0"/>
      <w14:ligatures w14:val="none"/>
    </w:rPr>
  </w:style>
  <w:style w:type="paragraph" w:customStyle="1" w:styleId="FrameContentsuser">
    <w:name w:val="Frame Contents (user)"/>
    <w:basedOn w:val="Normal"/>
    <w:qFormat/>
    <w:rsid w:val="009B29C1"/>
    <w:pPr>
      <w:suppressAutoHyphens/>
    </w:pPr>
    <w:rPr>
      <w:rFonts w:ascii="Calibri" w:eastAsia="Calibri" w:hAnsi="Calibri" w:cs="Noto Sans Arabic U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swordsearcher://bible/1chron18.3-4" TargetMode="External"/><Relationship Id="rId18" Type="http://schemas.openxmlformats.org/officeDocument/2006/relationships/hyperlink" Target="swordsearcher://bible/isa60.1-3" TargetMode="External"/><Relationship Id="rId26" Type="http://schemas.openxmlformats.org/officeDocument/2006/relationships/hyperlink" Target="swordsearcher://bible/1chron19.1-3" TargetMode="External"/><Relationship Id="rId39" Type="http://schemas.openxmlformats.org/officeDocument/2006/relationships/hyperlink" Target="swordsearcher://bible/1chron21.21.15" TargetMode="External"/><Relationship Id="rId3" Type="http://schemas.openxmlformats.org/officeDocument/2006/relationships/webSettings" Target="webSettings.xml"/><Relationship Id="rId21" Type="http://schemas.openxmlformats.org/officeDocument/2006/relationships/hyperlink" Target="swordsearcher://bible/isa60.12-14" TargetMode="External"/><Relationship Id="rId34" Type="http://schemas.openxmlformats.org/officeDocument/2006/relationships/hyperlink" Target="swordsearcher://bible/1chron21.3" TargetMode="External"/><Relationship Id="rId42" Type="http://schemas.openxmlformats.org/officeDocument/2006/relationships/hyperlink" Target="swordsearcher://bible/1chron21.18-20" TargetMode="External"/><Relationship Id="rId47" Type="http://schemas.openxmlformats.org/officeDocument/2006/relationships/hyperlink" Target="swordsearcher://bible/1chron22.11-13" TargetMode="External"/><Relationship Id="rId50" Type="http://schemas.openxmlformats.org/officeDocument/2006/relationships/hyperlink" Target="swordsearcher://bible/heb10.16-29" TargetMode="External"/><Relationship Id="rId7" Type="http://schemas.openxmlformats.org/officeDocument/2006/relationships/hyperlink" Target="swordsearcher://bible/1chron18-23" TargetMode="External"/><Relationship Id="rId12" Type="http://schemas.openxmlformats.org/officeDocument/2006/relationships/hyperlink" Target="swordsearcher://bible/1chron18.2" TargetMode="External"/><Relationship Id="rId17" Type="http://schemas.openxmlformats.org/officeDocument/2006/relationships/hyperlink" Target="swordsearcher://bible/joel2" TargetMode="External"/><Relationship Id="rId25" Type="http://schemas.openxmlformats.org/officeDocument/2006/relationships/hyperlink" Target="swordsearcher://bible/1chron18.17" TargetMode="External"/><Relationship Id="rId33" Type="http://schemas.openxmlformats.org/officeDocument/2006/relationships/hyperlink" Target="swordsearcher://bible/1chron21.2" TargetMode="External"/><Relationship Id="rId38" Type="http://schemas.openxmlformats.org/officeDocument/2006/relationships/hyperlink" Target="swordsearcher://bible/1chron21.21.14" TargetMode="External"/><Relationship Id="rId46" Type="http://schemas.openxmlformats.org/officeDocument/2006/relationships/hyperlink" Target="swordsearcher://bible/1chron22.1-10" TargetMode="External"/><Relationship Id="rId2" Type="http://schemas.openxmlformats.org/officeDocument/2006/relationships/settings" Target="settings.xml"/><Relationship Id="rId16" Type="http://schemas.openxmlformats.org/officeDocument/2006/relationships/hyperlink" Target="swordsearcher://bible/Isa60" TargetMode="External"/><Relationship Id="rId20" Type="http://schemas.openxmlformats.org/officeDocument/2006/relationships/hyperlink" Target="swordsearcher://bible/isa60.6-11" TargetMode="External"/><Relationship Id="rId29" Type="http://schemas.openxmlformats.org/officeDocument/2006/relationships/hyperlink" Target="swordsearcher://bible/1chron19.8-16" TargetMode="External"/><Relationship Id="rId41" Type="http://schemas.openxmlformats.org/officeDocument/2006/relationships/hyperlink" Target="swordsearcher://bible/1chron21.17"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swordsearcher://bible/1chron18.1" TargetMode="External"/><Relationship Id="rId24" Type="http://schemas.openxmlformats.org/officeDocument/2006/relationships/hyperlink" Target="swordsearcher://bible/1chron18.16-17" TargetMode="External"/><Relationship Id="rId32" Type="http://schemas.openxmlformats.org/officeDocument/2006/relationships/hyperlink" Target="swordsearcher://bible/1chron20.4-8" TargetMode="External"/><Relationship Id="rId37" Type="http://schemas.openxmlformats.org/officeDocument/2006/relationships/hyperlink" Target="swordsearcher://bible/1chron21.11-13" TargetMode="External"/><Relationship Id="rId40" Type="http://schemas.openxmlformats.org/officeDocument/2006/relationships/hyperlink" Target="swordsearcher://bible/1chron21.16" TargetMode="External"/><Relationship Id="rId45" Type="http://schemas.openxmlformats.org/officeDocument/2006/relationships/hyperlink" Target="swordsearcher://bible/1chron21.21-245-30" TargetMode="External"/><Relationship Id="rId53"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swordsearcher://bible/1chron18.9-11" TargetMode="External"/><Relationship Id="rId23" Type="http://schemas.openxmlformats.org/officeDocument/2006/relationships/hyperlink" Target="swordsearcher://bible/1chron18.14-15" TargetMode="External"/><Relationship Id="rId28" Type="http://schemas.openxmlformats.org/officeDocument/2006/relationships/hyperlink" Target="swordsearcher://bible/1chron19.6-7" TargetMode="External"/><Relationship Id="rId36" Type="http://schemas.openxmlformats.org/officeDocument/2006/relationships/hyperlink" Target="swordsearcher://bible/1chron21.5-10" TargetMode="External"/><Relationship Id="rId49" Type="http://schemas.openxmlformats.org/officeDocument/2006/relationships/hyperlink" Target="swordsearcher://bible/1chron22.17-19" TargetMode="External"/><Relationship Id="rId10" Type="http://schemas.openxmlformats.org/officeDocument/2006/relationships/hyperlink" Target="swordsearcher://bible/1chron18-23" TargetMode="External"/><Relationship Id="rId19" Type="http://schemas.openxmlformats.org/officeDocument/2006/relationships/hyperlink" Target="swordsearcher://bible/isa60.4-5" TargetMode="External"/><Relationship Id="rId31" Type="http://schemas.openxmlformats.org/officeDocument/2006/relationships/hyperlink" Target="swordsearcher://bible/1chron20.1-3" TargetMode="External"/><Relationship Id="rId44" Type="http://schemas.openxmlformats.org/officeDocument/2006/relationships/hyperlink" Target="swordsearcher://bible/1chron21.21-24" TargetMode="External"/><Relationship Id="rId52"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swordsearcher://bible/acts17.6" TargetMode="External"/><Relationship Id="rId14" Type="http://schemas.openxmlformats.org/officeDocument/2006/relationships/hyperlink" Target="swordsearcher://bible/1chron18.5-9" TargetMode="External"/><Relationship Id="rId22" Type="http://schemas.openxmlformats.org/officeDocument/2006/relationships/hyperlink" Target="swordsearcher://bible/1chron18.12-13" TargetMode="External"/><Relationship Id="rId27" Type="http://schemas.openxmlformats.org/officeDocument/2006/relationships/hyperlink" Target="swordsearcher://bible/1chron19.4-5" TargetMode="External"/><Relationship Id="rId30" Type="http://schemas.openxmlformats.org/officeDocument/2006/relationships/hyperlink" Target="swordsearcher://bible/1chron19.17-19" TargetMode="External"/><Relationship Id="rId35" Type="http://schemas.openxmlformats.org/officeDocument/2006/relationships/hyperlink" Target="swordsearcher://bible/1chron21.4" TargetMode="External"/><Relationship Id="rId43" Type="http://schemas.openxmlformats.org/officeDocument/2006/relationships/hyperlink" Target="swordsearcher://bible/1chron21.21-23" TargetMode="External"/><Relationship Id="rId48" Type="http://schemas.openxmlformats.org/officeDocument/2006/relationships/hyperlink" Target="file:///F:\((Bible%20Study))\I%20Kings\1chron22.14-16" TargetMode="External"/><Relationship Id="rId8" Type="http://schemas.openxmlformats.org/officeDocument/2006/relationships/hyperlink" Target="swordsearcher://bible/acts16.6-11" TargetMode="External"/><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4757</Words>
  <Characters>27116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Porteous</dc:creator>
  <cp:keywords/>
  <dc:description/>
  <cp:lastModifiedBy>Rod Porteous</cp:lastModifiedBy>
  <cp:revision>2</cp:revision>
  <dcterms:created xsi:type="dcterms:W3CDTF">2026-04-14T14:46:00Z</dcterms:created>
  <dcterms:modified xsi:type="dcterms:W3CDTF">2026-04-14T14:46:00Z</dcterms:modified>
</cp:coreProperties>
</file>